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52"/>
          <w:szCs w:val="52"/>
        </w:rPr>
      </w:pPr>
      <w:r>
        <w:rPr>
          <w:rFonts w:hint="eastAsia" w:ascii="方正小标宋简体" w:eastAsia="方正小标宋简体"/>
          <w:b/>
          <w:sz w:val="52"/>
          <w:szCs w:val="52"/>
        </w:rPr>
        <w:drawing>
          <wp:inline distT="0" distB="0" distL="0" distR="0">
            <wp:extent cx="4400550" cy="2667000"/>
            <wp:effectExtent l="0" t="0" r="0" b="0"/>
            <wp:docPr id="3" name="图片 1" descr="仲裁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仲裁委LOGO"/>
                    <pic:cNvPicPr>
                      <a:picLocks noChangeAspect="1" noChangeArrowheads="1"/>
                    </pic:cNvPicPr>
                  </pic:nvPicPr>
                  <pic:blipFill>
                    <a:blip r:embed="rId4" cstate="print"/>
                    <a:srcRect/>
                    <a:stretch>
                      <a:fillRect/>
                    </a:stretch>
                  </pic:blipFill>
                  <pic:spPr>
                    <a:xfrm>
                      <a:off x="0" y="0"/>
                      <a:ext cx="4400550" cy="2667000"/>
                    </a:xfrm>
                    <a:prstGeom prst="rect">
                      <a:avLst/>
                    </a:prstGeom>
                    <a:noFill/>
                    <a:ln w="9525">
                      <a:noFill/>
                      <a:miter lim="800000"/>
                      <a:headEnd/>
                      <a:tailEnd/>
                    </a:ln>
                  </pic:spPr>
                </pic:pic>
              </a:graphicData>
            </a:graphic>
          </wp:inline>
        </w:drawing>
      </w:r>
    </w:p>
    <w:p>
      <w:pPr>
        <w:rPr>
          <w:rFonts w:ascii="方正小标宋简体" w:hAnsi="黑体" w:eastAsia="方正小标宋简体"/>
          <w:sz w:val="60"/>
          <w:szCs w:val="60"/>
        </w:rPr>
      </w:pPr>
    </w:p>
    <w:p>
      <w:pPr>
        <w:jc w:val="center"/>
        <w:rPr>
          <w:rFonts w:ascii="方正小标宋简体" w:hAnsi="黑体" w:eastAsia="方正小标宋简体"/>
          <w:sz w:val="60"/>
          <w:szCs w:val="60"/>
        </w:rPr>
      </w:pPr>
      <w:r>
        <w:rPr>
          <w:rFonts w:hint="eastAsia" w:ascii="方正小标宋简体" w:hAnsi="黑体" w:eastAsia="方正小标宋简体"/>
          <w:sz w:val="60"/>
          <w:szCs w:val="60"/>
        </w:rPr>
        <w:t>孝 感 仲 裁 委 员 会</w:t>
      </w:r>
    </w:p>
    <w:p>
      <w:pPr>
        <w:jc w:val="center"/>
        <w:rPr>
          <w:rFonts w:ascii="方正楷体_GBK" w:hAnsi="黑体" w:eastAsia="方正楷体_GBK"/>
          <w:b/>
          <w:sz w:val="60"/>
          <w:szCs w:val="60"/>
        </w:rPr>
      </w:pPr>
    </w:p>
    <w:p>
      <w:pPr>
        <w:jc w:val="center"/>
        <w:rPr>
          <w:rFonts w:ascii="方正楷体_GBK" w:hAnsi="黑体" w:eastAsia="方正楷体_GBK"/>
          <w:b/>
          <w:sz w:val="60"/>
          <w:szCs w:val="60"/>
        </w:rPr>
      </w:pPr>
      <w:r>
        <w:rPr>
          <w:rFonts w:hint="eastAsia" w:ascii="方正楷体_GBK" w:hAnsi="黑体" w:eastAsia="方正楷体_GBK"/>
          <w:b/>
          <w:sz w:val="60"/>
          <w:szCs w:val="60"/>
        </w:rPr>
        <w:t>仲裁员申请表</w:t>
      </w:r>
    </w:p>
    <w:p>
      <w:pPr>
        <w:jc w:val="center"/>
        <w:rPr>
          <w:rFonts w:ascii="黑体" w:hAnsi="黑体" w:eastAsia="黑体"/>
          <w:sz w:val="32"/>
          <w:szCs w:val="32"/>
        </w:rPr>
      </w:pPr>
    </w:p>
    <w:p>
      <w:pPr>
        <w:rPr>
          <w:rFonts w:ascii="黑体" w:hAnsi="黑体" w:eastAsia="黑体"/>
          <w:sz w:val="32"/>
          <w:szCs w:val="32"/>
        </w:rPr>
      </w:pPr>
    </w:p>
    <w:p>
      <w:pPr>
        <w:ind w:firstLine="2240" w:firstLineChars="700"/>
        <w:rPr>
          <w:rFonts w:ascii="黑体" w:hAnsi="黑体" w:eastAsia="黑体"/>
          <w:sz w:val="32"/>
          <w:szCs w:val="32"/>
        </w:rPr>
      </w:pPr>
    </w:p>
    <w:p>
      <w:pPr>
        <w:ind w:firstLine="2240" w:firstLineChars="700"/>
        <w:rPr>
          <w:rFonts w:ascii="黑体" w:hAnsi="黑体" w:eastAsia="黑体"/>
          <w:sz w:val="32"/>
          <w:szCs w:val="32"/>
        </w:rPr>
      </w:pPr>
    </w:p>
    <w:p>
      <w:pPr>
        <w:ind w:firstLine="1800" w:firstLineChars="500"/>
        <w:rPr>
          <w:rFonts w:ascii="方正楷体_GBK" w:hAnsi="黑体" w:eastAsia="方正楷体_GBK"/>
          <w:sz w:val="36"/>
          <w:szCs w:val="36"/>
        </w:rPr>
      </w:pPr>
      <w:r>
        <w:rPr>
          <w:rFonts w:hint="eastAsia" w:ascii="方正楷体_GBK" w:hAnsi="黑体" w:eastAsia="方正楷体_GBK"/>
          <w:sz w:val="36"/>
          <w:szCs w:val="36"/>
        </w:rPr>
        <w:t xml:space="preserve">姓  </w:t>
      </w:r>
      <w:r>
        <w:rPr>
          <w:rFonts w:hint="eastAsia" w:ascii="方正楷体_GBK" w:hAnsi="黑体" w:eastAsia="方正楷体_GBK"/>
          <w:sz w:val="36"/>
          <w:szCs w:val="36"/>
          <w:lang w:val="en-US" w:eastAsia="zh-CN"/>
        </w:rPr>
        <w:t xml:space="preserve">  </w:t>
      </w:r>
      <w:r>
        <w:rPr>
          <w:rFonts w:hint="eastAsia" w:ascii="方正楷体_GBK" w:hAnsi="黑体" w:eastAsia="方正楷体_GBK"/>
          <w:sz w:val="36"/>
          <w:szCs w:val="36"/>
        </w:rPr>
        <w:t>名:</w:t>
      </w:r>
      <w:r>
        <w:rPr>
          <w:rFonts w:hint="eastAsia" w:ascii="方正楷体_GBK" w:hAnsi="黑体" w:eastAsia="方正楷体_GBK"/>
          <w:sz w:val="36"/>
          <w:szCs w:val="36"/>
          <w:u w:val="single"/>
        </w:rPr>
        <w:t xml:space="preserve">   </w:t>
      </w:r>
      <w:r>
        <w:rPr>
          <w:rFonts w:hint="eastAsia" w:ascii="方正楷体_GBK" w:hAnsi="黑体" w:eastAsia="方正楷体_GBK"/>
          <w:sz w:val="36"/>
          <w:szCs w:val="36"/>
          <w:u w:val="single"/>
          <w:lang w:val="en-US" w:eastAsia="zh-CN"/>
        </w:rPr>
        <w:t xml:space="preserve">        </w:t>
      </w:r>
      <w:r>
        <w:rPr>
          <w:rFonts w:hint="eastAsia" w:ascii="方正楷体_GBK" w:hAnsi="黑体" w:eastAsia="方正楷体_GBK"/>
          <w:sz w:val="36"/>
          <w:szCs w:val="36"/>
          <w:u w:val="single"/>
        </w:rPr>
        <w:t xml:space="preserve">     </w:t>
      </w:r>
    </w:p>
    <w:p>
      <w:pPr>
        <w:ind w:firstLine="2880" w:firstLineChars="800"/>
        <w:rPr>
          <w:rFonts w:ascii="方正楷体_GBK" w:hAnsi="黑体" w:eastAsia="方正楷体_GBK"/>
          <w:sz w:val="36"/>
          <w:szCs w:val="36"/>
        </w:rPr>
      </w:pPr>
    </w:p>
    <w:p>
      <w:pPr>
        <w:ind w:firstLine="1800" w:firstLineChars="500"/>
        <w:rPr>
          <w:rFonts w:ascii="方正楷体_GBK" w:hAnsi="黑体" w:eastAsia="方正楷体_GBK"/>
          <w:sz w:val="36"/>
          <w:szCs w:val="36"/>
        </w:rPr>
      </w:pPr>
      <w:r>
        <w:rPr>
          <w:rFonts w:hint="eastAsia" w:ascii="方正楷体_GBK" w:hAnsi="黑体" w:eastAsia="方正楷体_GBK"/>
          <w:sz w:val="36"/>
          <w:szCs w:val="36"/>
          <w:lang w:val="en-US" w:eastAsia="zh-CN"/>
        </w:rPr>
        <w:t>专业领域</w:t>
      </w:r>
      <w:r>
        <w:rPr>
          <w:rFonts w:hint="eastAsia" w:ascii="方正楷体_GBK" w:hAnsi="黑体" w:eastAsia="方正楷体_GBK"/>
          <w:sz w:val="36"/>
          <w:szCs w:val="36"/>
        </w:rPr>
        <w:t>:</w:t>
      </w:r>
      <w:r>
        <w:rPr>
          <w:rFonts w:hint="eastAsia" w:ascii="方正楷体_GBK" w:hAnsi="黑体" w:eastAsia="方正楷体_GBK"/>
          <w:sz w:val="36"/>
          <w:szCs w:val="36"/>
          <w:u w:val="single"/>
        </w:rPr>
        <w:t xml:space="preserve">                </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孝感仲裁委员会秘书处</w:t>
      </w:r>
    </w:p>
    <w:p>
      <w:pPr>
        <w:jc w:val="center"/>
        <w:rPr>
          <w:rFonts w:ascii="方正小标宋简体" w:eastAsia="方正小标宋简体"/>
          <w:sz w:val="44"/>
          <w:szCs w:val="44"/>
        </w:rPr>
      </w:pPr>
      <w:r>
        <w:rPr>
          <w:rFonts w:hint="eastAsia" w:ascii="方正小标宋简体" w:eastAsia="方正小标宋简体"/>
          <w:sz w:val="44"/>
          <w:szCs w:val="44"/>
        </w:rPr>
        <w:t>提 　示</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仲裁员是由仲裁委员会依法聘任并根据当事人的仲裁协议，在法律和仲裁规则许可的范围内，以专业知识和判断力为当事人的仲裁合同和其他财产权益纠纷进行仲裁的专业人员。</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如果您：符合仲裁员任职条件</w:t>
      </w:r>
    </w:p>
    <w:p>
      <w:pPr>
        <w:spacing w:line="500" w:lineRule="exact"/>
        <w:ind w:firstLine="1680" w:firstLineChars="600"/>
        <w:rPr>
          <w:rFonts w:ascii="仿宋_GB2312" w:hAnsi="仿宋" w:eastAsia="仿宋_GB2312"/>
          <w:color w:val="000000"/>
          <w:sz w:val="28"/>
          <w:szCs w:val="28"/>
        </w:rPr>
      </w:pPr>
      <w:r>
        <w:rPr>
          <w:rFonts w:hint="eastAsia" w:ascii="仿宋_GB2312" w:hAnsi="仿宋" w:eastAsia="仿宋_GB2312"/>
          <w:color w:val="000000"/>
          <w:sz w:val="28"/>
          <w:szCs w:val="28"/>
        </w:rPr>
        <w:t>愿意投入时间和精力</w:t>
      </w:r>
    </w:p>
    <w:p>
      <w:pPr>
        <w:spacing w:line="500" w:lineRule="exact"/>
        <w:ind w:firstLine="1680" w:firstLineChars="600"/>
        <w:rPr>
          <w:rFonts w:ascii="仿宋_GB2312" w:hAnsi="仿宋" w:eastAsia="仿宋_GB2312"/>
          <w:color w:val="000000"/>
          <w:sz w:val="28"/>
          <w:szCs w:val="28"/>
        </w:rPr>
      </w:pPr>
      <w:r>
        <w:rPr>
          <w:rFonts w:hint="eastAsia" w:ascii="仿宋_GB2312" w:hAnsi="仿宋" w:eastAsia="仿宋_GB2312"/>
          <w:color w:val="000000"/>
          <w:sz w:val="28"/>
          <w:szCs w:val="28"/>
        </w:rPr>
        <w:t>能够公正高效参与仲裁</w:t>
      </w:r>
    </w:p>
    <w:p>
      <w:pPr>
        <w:spacing w:line="500" w:lineRule="exact"/>
        <w:ind w:firstLine="1680" w:firstLineChars="600"/>
        <w:rPr>
          <w:rFonts w:ascii="仿宋_GB2312" w:hAnsi="仿宋" w:eastAsia="仿宋_GB2312"/>
          <w:color w:val="000000"/>
          <w:sz w:val="28"/>
          <w:szCs w:val="28"/>
        </w:rPr>
      </w:pPr>
      <w:r>
        <w:rPr>
          <w:rFonts w:hint="eastAsia" w:ascii="仿宋_GB2312" w:hAnsi="仿宋" w:eastAsia="仿宋_GB2312"/>
          <w:color w:val="000000"/>
          <w:sz w:val="28"/>
          <w:szCs w:val="28"/>
        </w:rPr>
        <w:t>接受本会对仲裁员的要求</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那么请您真实地填写此申请表，并按表中要求附上有关证明复印件。您的聘任申请，经仲裁员资格审查委员会综合考评后，在适当的时间提交孝感仲裁委员会审议。一经通过,您的名字即载入《孝感仲裁委员会仲裁员名册》中，以供当事人选择或本会主任指定。</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仲裁工作是神圣的，我们期望并相信，因您的加入会给孝感仲裁委员会带来声誉和发展！</w:t>
      </w:r>
    </w:p>
    <w:p>
      <w:pPr>
        <w:spacing w:line="500" w:lineRule="exact"/>
        <w:rPr>
          <w:rFonts w:ascii="仿宋_GB2312" w:hAnsi="仿宋" w:eastAsia="仿宋_GB2312"/>
          <w:color w:val="000000"/>
          <w:sz w:val="28"/>
          <w:szCs w:val="28"/>
        </w:rPr>
      </w:pP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表中有□的为选择项，在符合条件□的中打√。</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表中填写不下的可另外附页。</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此表填妥后请邮寄或递交到下述地址：</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孝感市</w:t>
      </w:r>
      <w:r>
        <w:rPr>
          <w:rFonts w:hint="eastAsia" w:ascii="仿宋_GB2312" w:hAnsi="仿宋" w:eastAsia="仿宋_GB2312"/>
          <w:color w:val="000000"/>
          <w:sz w:val="28"/>
          <w:szCs w:val="28"/>
          <w:lang w:val="en-US" w:eastAsia="zh-CN"/>
        </w:rPr>
        <w:t>新桥路3</w:t>
      </w:r>
      <w:r>
        <w:rPr>
          <w:rFonts w:hint="eastAsia" w:ascii="仿宋_GB2312" w:hAnsi="仿宋" w:eastAsia="仿宋_GB2312"/>
          <w:color w:val="000000"/>
          <w:sz w:val="28"/>
          <w:szCs w:val="28"/>
        </w:rPr>
        <w:t>号市信访大楼</w:t>
      </w:r>
      <w:r>
        <w:rPr>
          <w:rFonts w:hint="eastAsia" w:ascii="仿宋_GB2312" w:hAnsi="仿宋" w:eastAsia="仿宋_GB2312"/>
          <w:color w:val="000000"/>
          <w:sz w:val="28"/>
          <w:szCs w:val="28"/>
          <w:lang w:val="en-US" w:eastAsia="zh-CN"/>
        </w:rPr>
        <w:t>6</w:t>
      </w:r>
      <w:r>
        <w:rPr>
          <w:rFonts w:hint="eastAsia" w:ascii="仿宋_GB2312" w:hAnsi="仿宋" w:eastAsia="仿宋_GB2312"/>
          <w:color w:val="000000"/>
          <w:sz w:val="28"/>
          <w:szCs w:val="28"/>
        </w:rPr>
        <w:t>03室 邮政编码：432000</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表中信息如有更改，或有关建议或事项,请及时与我们联系：</w:t>
      </w:r>
    </w:p>
    <w:p>
      <w:pPr>
        <w:spacing w:line="500" w:lineRule="exact"/>
        <w:ind w:firstLine="560" w:firstLineChars="200"/>
        <w:jc w:val="left"/>
        <w:rPr>
          <w:rFonts w:ascii="仿宋_GB2312" w:hAnsi="仿宋" w:eastAsia="仿宋_GB2312"/>
          <w:color w:val="000000"/>
          <w:sz w:val="28"/>
          <w:szCs w:val="28"/>
        </w:rPr>
      </w:pPr>
      <w:r>
        <w:rPr>
          <w:rFonts w:hint="eastAsia" w:ascii="仿宋_GB2312" w:hAnsi="仿宋" w:eastAsia="仿宋_GB2312"/>
          <w:color w:val="000000"/>
          <w:sz w:val="28"/>
          <w:szCs w:val="28"/>
        </w:rPr>
        <w:t>联系电话： 0712-2280895　</w:t>
      </w:r>
    </w:p>
    <w:p>
      <w:pPr>
        <w:rPr>
          <w:rFonts w:ascii="方正小标宋简体" w:eastAsia="方正小标宋简体"/>
          <w:sz w:val="40"/>
          <w:szCs w:val="40"/>
        </w:rPr>
      </w:pPr>
    </w:p>
    <w:p>
      <w:pPr>
        <w:jc w:val="center"/>
        <w:rPr>
          <w:rFonts w:ascii="方正小标宋简体" w:hAnsi="黑体" w:eastAsia="方正小标宋简体"/>
          <w:sz w:val="40"/>
          <w:szCs w:val="40"/>
        </w:rPr>
      </w:pPr>
      <w:r>
        <w:rPr>
          <w:rFonts w:ascii="方正小标宋简体" w:hAnsi="黑体" w:eastAsia="方正小标宋简体"/>
          <w:sz w:val="40"/>
          <w:szCs w:val="40"/>
        </w:rPr>
        <w:br w:type="page"/>
      </w:r>
      <w:r>
        <w:rPr>
          <w:rFonts w:hint="eastAsia" w:ascii="方正小标宋简体" w:hAnsi="黑体" w:eastAsia="方正小标宋简体"/>
          <w:sz w:val="40"/>
          <w:szCs w:val="40"/>
        </w:rPr>
        <w:t>申请人基本信息</w:t>
      </w:r>
    </w:p>
    <w:p>
      <w:pPr>
        <w:spacing w:line="240" w:lineRule="exact"/>
        <w:jc w:val="center"/>
        <w:rPr>
          <w:rFonts w:ascii="方正小标宋简体" w:hAnsi="黑体" w:eastAsia="方正小标宋简体"/>
          <w:sz w:val="40"/>
          <w:szCs w:val="40"/>
        </w:rPr>
      </w:pPr>
    </w:p>
    <w:tbl>
      <w:tblPr>
        <w:tblStyle w:val="5"/>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2033"/>
        <w:gridCol w:w="542"/>
        <w:gridCol w:w="1083"/>
        <w:gridCol w:w="1986"/>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rPr>
                <w:rFonts w:ascii="仿宋_GB2312" w:hAnsi="仿宋" w:eastAsia="仿宋_GB2312"/>
                <w:sz w:val="28"/>
                <w:szCs w:val="28"/>
              </w:rPr>
            </w:pPr>
            <w:r>
              <w:rPr>
                <w:rFonts w:hint="eastAsia" w:ascii="仿宋_GB2312" w:hAnsi="仿宋" w:eastAsia="仿宋_GB2312"/>
                <w:sz w:val="28"/>
                <w:szCs w:val="28"/>
              </w:rPr>
              <w:t>申请人姓名</w:t>
            </w:r>
          </w:p>
        </w:tc>
        <w:tc>
          <w:tcPr>
            <w:tcW w:w="2033" w:type="dxa"/>
          </w:tcPr>
          <w:p>
            <w:pPr>
              <w:jc w:val="center"/>
              <w:rPr>
                <w:rFonts w:hint="eastAsia" w:ascii="仿宋_GB2312" w:hAnsi="仿宋" w:eastAsia="仿宋_GB2312"/>
                <w:sz w:val="28"/>
                <w:szCs w:val="28"/>
                <w:lang w:val="en-US" w:eastAsia="zh-CN"/>
              </w:rPr>
            </w:pPr>
          </w:p>
        </w:tc>
        <w:tc>
          <w:tcPr>
            <w:tcW w:w="1625" w:type="dxa"/>
            <w:gridSpan w:val="2"/>
          </w:tcPr>
          <w:p>
            <w:pPr>
              <w:jc w:val="center"/>
              <w:rPr>
                <w:rFonts w:ascii="仿宋_GB2312" w:hAnsi="仿宋" w:eastAsia="仿宋_GB2312"/>
                <w:sz w:val="28"/>
                <w:szCs w:val="28"/>
              </w:rPr>
            </w:pPr>
            <w:r>
              <w:rPr>
                <w:rFonts w:hint="eastAsia" w:ascii="仿宋_GB2312" w:hAnsi="仿宋" w:eastAsia="仿宋_GB2312"/>
                <w:sz w:val="28"/>
                <w:szCs w:val="28"/>
              </w:rPr>
              <w:t>性    别</w:t>
            </w:r>
          </w:p>
        </w:tc>
        <w:tc>
          <w:tcPr>
            <w:tcW w:w="1986" w:type="dxa"/>
          </w:tcPr>
          <w:p>
            <w:pPr>
              <w:ind w:firstLine="560" w:firstLineChars="200"/>
              <w:rPr>
                <w:rFonts w:hint="eastAsia" w:ascii="仿宋_GB2312" w:hAnsi="仿宋" w:eastAsia="仿宋_GB2312"/>
                <w:sz w:val="28"/>
                <w:szCs w:val="28"/>
                <w:lang w:val="en-US" w:eastAsia="zh-CN"/>
              </w:rPr>
            </w:pPr>
          </w:p>
        </w:tc>
        <w:tc>
          <w:tcPr>
            <w:tcW w:w="1963" w:type="dxa"/>
            <w:vMerge w:val="restart"/>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申请时间</w:t>
            </w:r>
          </w:p>
        </w:tc>
        <w:tc>
          <w:tcPr>
            <w:tcW w:w="2033" w:type="dxa"/>
          </w:tcPr>
          <w:p>
            <w:pPr>
              <w:jc w:val="center"/>
              <w:rPr>
                <w:rFonts w:hint="default" w:ascii="仿宋_GB2312" w:hAnsi="仿宋" w:eastAsia="仿宋_GB2312"/>
                <w:sz w:val="28"/>
                <w:szCs w:val="28"/>
                <w:lang w:val="en-US" w:eastAsia="zh-CN"/>
              </w:rPr>
            </w:pPr>
          </w:p>
        </w:tc>
        <w:tc>
          <w:tcPr>
            <w:tcW w:w="1625" w:type="dxa"/>
            <w:gridSpan w:val="2"/>
          </w:tcPr>
          <w:p>
            <w:pPr>
              <w:jc w:val="center"/>
              <w:rPr>
                <w:rFonts w:ascii="仿宋_GB2312" w:hAnsi="仿宋" w:eastAsia="仿宋_GB2312"/>
                <w:sz w:val="28"/>
                <w:szCs w:val="28"/>
              </w:rPr>
            </w:pPr>
            <w:r>
              <w:rPr>
                <w:rFonts w:hint="eastAsia" w:ascii="仿宋_GB2312" w:hAnsi="仿宋" w:eastAsia="仿宋_GB2312"/>
                <w:sz w:val="28"/>
                <w:szCs w:val="28"/>
              </w:rPr>
              <w:t>民    族</w:t>
            </w:r>
          </w:p>
        </w:tc>
        <w:tc>
          <w:tcPr>
            <w:tcW w:w="1986" w:type="dxa"/>
          </w:tcPr>
          <w:p>
            <w:pP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w:t>
            </w:r>
          </w:p>
        </w:tc>
        <w:tc>
          <w:tcPr>
            <w:tcW w:w="1963" w:type="dxa"/>
            <w:vMerge w:val="continue"/>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籍    贯</w:t>
            </w:r>
          </w:p>
        </w:tc>
        <w:tc>
          <w:tcPr>
            <w:tcW w:w="2033" w:type="dxa"/>
          </w:tcPr>
          <w:p>
            <w:pPr>
              <w:jc w:val="center"/>
              <w:rPr>
                <w:rFonts w:hint="eastAsia" w:ascii="仿宋_GB2312" w:hAnsi="仿宋" w:eastAsia="仿宋_GB2312"/>
                <w:sz w:val="28"/>
                <w:szCs w:val="28"/>
                <w:lang w:val="en-US" w:eastAsia="zh-CN"/>
              </w:rPr>
            </w:pPr>
          </w:p>
        </w:tc>
        <w:tc>
          <w:tcPr>
            <w:tcW w:w="1625" w:type="dxa"/>
            <w:gridSpan w:val="2"/>
          </w:tcPr>
          <w:p>
            <w:pPr>
              <w:jc w:val="center"/>
              <w:rPr>
                <w:rFonts w:ascii="仿宋_GB2312" w:hAnsi="仿宋" w:eastAsia="仿宋_GB2312"/>
                <w:sz w:val="28"/>
                <w:szCs w:val="28"/>
              </w:rPr>
            </w:pPr>
            <w:r>
              <w:rPr>
                <w:rFonts w:hint="eastAsia" w:ascii="仿宋_GB2312" w:hAnsi="仿宋" w:eastAsia="仿宋_GB2312"/>
                <w:sz w:val="28"/>
                <w:szCs w:val="28"/>
              </w:rPr>
              <w:t>出生年月</w:t>
            </w:r>
          </w:p>
        </w:tc>
        <w:tc>
          <w:tcPr>
            <w:tcW w:w="1986" w:type="dxa"/>
          </w:tcPr>
          <w:p>
            <w:pPr>
              <w:rPr>
                <w:rFonts w:hint="default" w:ascii="仿宋_GB2312" w:hAnsi="仿宋" w:eastAsia="仿宋_GB2312"/>
                <w:sz w:val="28"/>
                <w:szCs w:val="28"/>
                <w:lang w:val="en-US" w:eastAsia="zh-CN"/>
              </w:rPr>
            </w:pPr>
          </w:p>
        </w:tc>
        <w:tc>
          <w:tcPr>
            <w:tcW w:w="1963" w:type="dxa"/>
            <w:vMerge w:val="continue"/>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政治面貌</w:t>
            </w:r>
          </w:p>
        </w:tc>
        <w:tc>
          <w:tcPr>
            <w:tcW w:w="2033" w:type="dxa"/>
          </w:tcPr>
          <w:p>
            <w:pPr>
              <w:jc w:val="center"/>
              <w:rPr>
                <w:rFonts w:hint="eastAsia" w:ascii="仿宋_GB2312" w:hAnsi="仿宋" w:eastAsia="仿宋_GB2312"/>
                <w:sz w:val="28"/>
                <w:szCs w:val="28"/>
                <w:lang w:val="en-US" w:eastAsia="zh-CN"/>
              </w:rPr>
            </w:pPr>
          </w:p>
        </w:tc>
        <w:tc>
          <w:tcPr>
            <w:tcW w:w="1625" w:type="dxa"/>
            <w:gridSpan w:val="2"/>
          </w:tcPr>
          <w:p>
            <w:pPr>
              <w:jc w:val="center"/>
              <w:rPr>
                <w:rFonts w:ascii="仿宋_GB2312" w:hAnsi="仿宋" w:eastAsia="仿宋_GB2312"/>
                <w:sz w:val="28"/>
                <w:szCs w:val="28"/>
              </w:rPr>
            </w:pPr>
            <w:r>
              <w:rPr>
                <w:rFonts w:hint="eastAsia" w:ascii="仿宋_GB2312" w:hAnsi="仿宋" w:eastAsia="仿宋_GB2312"/>
                <w:sz w:val="28"/>
                <w:szCs w:val="28"/>
              </w:rPr>
              <w:t>职    称</w:t>
            </w:r>
          </w:p>
        </w:tc>
        <w:tc>
          <w:tcPr>
            <w:tcW w:w="1986" w:type="dxa"/>
          </w:tcPr>
          <w:p>
            <w:pPr>
              <w:rPr>
                <w:rFonts w:hint="default" w:ascii="仿宋_GB2312" w:hAnsi="仿宋" w:eastAsia="仿宋_GB2312"/>
                <w:sz w:val="28"/>
                <w:szCs w:val="28"/>
                <w:lang w:val="en-US" w:eastAsia="zh-CN"/>
              </w:rPr>
            </w:pPr>
          </w:p>
        </w:tc>
        <w:tc>
          <w:tcPr>
            <w:tcW w:w="1963" w:type="dxa"/>
            <w:vMerge w:val="continue"/>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身份证号</w:t>
            </w:r>
          </w:p>
        </w:tc>
        <w:tc>
          <w:tcPr>
            <w:tcW w:w="3658" w:type="dxa"/>
            <w:gridSpan w:val="3"/>
          </w:tcPr>
          <w:p>
            <w:pPr>
              <w:jc w:val="center"/>
              <w:rPr>
                <w:rFonts w:hint="default" w:ascii="仿宋_GB2312" w:hAnsi="仿宋" w:eastAsia="仿宋_GB2312"/>
                <w:sz w:val="28"/>
                <w:szCs w:val="28"/>
                <w:lang w:val="en-US" w:eastAsia="zh-CN"/>
              </w:rPr>
            </w:pPr>
          </w:p>
        </w:tc>
        <w:tc>
          <w:tcPr>
            <w:tcW w:w="1986" w:type="dxa"/>
          </w:tcPr>
          <w:p>
            <w:pPr>
              <w:jc w:val="center"/>
              <w:rPr>
                <w:rFonts w:hint="eastAsia" w:ascii="仿宋_GB2312" w:hAnsi="仿宋" w:eastAsia="仿宋_GB2312"/>
                <w:sz w:val="28"/>
                <w:szCs w:val="28"/>
                <w:lang w:val="en-US" w:eastAsia="zh-CN"/>
              </w:rPr>
            </w:pPr>
            <w:r>
              <w:rPr>
                <w:rFonts w:hint="eastAsia" w:ascii="仿宋_GB2312" w:hAnsi="仿宋" w:eastAsia="仿宋_GB2312"/>
                <w:sz w:val="28"/>
                <w:szCs w:val="28"/>
              </w:rPr>
              <w:t>学历</w:t>
            </w:r>
            <w:r>
              <w:rPr>
                <w:rFonts w:hint="eastAsia" w:ascii="仿宋_GB2312" w:hAnsi="仿宋" w:eastAsia="仿宋_GB2312"/>
                <w:sz w:val="28"/>
                <w:szCs w:val="28"/>
                <w:lang w:val="en-US" w:eastAsia="zh-CN"/>
              </w:rPr>
              <w:t>学位</w:t>
            </w:r>
            <w:bookmarkStart w:id="0" w:name="_GoBack"/>
            <w:bookmarkEnd w:id="0"/>
          </w:p>
        </w:tc>
        <w:tc>
          <w:tcPr>
            <w:tcW w:w="1963" w:type="dxa"/>
          </w:tcPr>
          <w:p>
            <w:pPr>
              <w:ind w:firstLine="280" w:firstLineChars="100"/>
              <w:jc w:val="both"/>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毕业院校</w:t>
            </w:r>
          </w:p>
        </w:tc>
        <w:tc>
          <w:tcPr>
            <w:tcW w:w="3658" w:type="dxa"/>
            <w:gridSpan w:val="3"/>
          </w:tcPr>
          <w:p>
            <w:pPr>
              <w:jc w:val="center"/>
              <w:rPr>
                <w:rFonts w:hint="default" w:ascii="仿宋_GB2312" w:hAnsi="仿宋" w:eastAsia="仿宋_GB2312"/>
                <w:sz w:val="28"/>
                <w:szCs w:val="28"/>
                <w:lang w:val="en-US" w:eastAsia="zh-CN"/>
              </w:rPr>
            </w:pPr>
          </w:p>
        </w:tc>
        <w:tc>
          <w:tcPr>
            <w:tcW w:w="1986" w:type="dxa"/>
          </w:tcPr>
          <w:p>
            <w:pPr>
              <w:jc w:val="center"/>
              <w:rPr>
                <w:rFonts w:ascii="仿宋_GB2312" w:hAnsi="仿宋" w:eastAsia="仿宋_GB2312"/>
                <w:sz w:val="28"/>
                <w:szCs w:val="28"/>
              </w:rPr>
            </w:pPr>
            <w:r>
              <w:rPr>
                <w:rFonts w:hint="eastAsia" w:ascii="仿宋_GB2312" w:hAnsi="仿宋" w:eastAsia="仿宋_GB2312"/>
                <w:sz w:val="28"/>
                <w:szCs w:val="28"/>
              </w:rPr>
              <w:t>专   业</w:t>
            </w:r>
          </w:p>
        </w:tc>
        <w:tc>
          <w:tcPr>
            <w:tcW w:w="1963" w:type="dxa"/>
          </w:tcPr>
          <w:p>
            <w:pPr>
              <w:ind w:firstLine="280" w:firstLineChars="100"/>
              <w:rPr>
                <w:rFonts w:hint="eastAsia"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tcPr>
          <w:p>
            <w:pPr>
              <w:jc w:val="center"/>
              <w:rPr>
                <w:rFonts w:ascii="仿宋_GB2312" w:hAnsi="仿宋" w:eastAsia="仿宋_GB2312"/>
                <w:sz w:val="28"/>
                <w:szCs w:val="28"/>
              </w:rPr>
            </w:pPr>
            <w:r>
              <w:rPr>
                <w:rFonts w:hint="eastAsia" w:ascii="仿宋_GB2312" w:hAnsi="仿宋" w:eastAsia="仿宋_GB2312"/>
                <w:sz w:val="28"/>
                <w:szCs w:val="28"/>
              </w:rPr>
              <w:t>工作单位</w:t>
            </w:r>
          </w:p>
        </w:tc>
        <w:tc>
          <w:tcPr>
            <w:tcW w:w="3658" w:type="dxa"/>
            <w:gridSpan w:val="3"/>
          </w:tcPr>
          <w:p>
            <w:pPr>
              <w:jc w:val="center"/>
              <w:rPr>
                <w:rFonts w:hint="default" w:ascii="仿宋_GB2312" w:hAnsi="仿宋" w:eastAsia="仿宋_GB2312"/>
                <w:sz w:val="28"/>
                <w:szCs w:val="28"/>
                <w:lang w:val="en-US" w:eastAsia="zh-CN"/>
              </w:rPr>
            </w:pPr>
          </w:p>
        </w:tc>
        <w:tc>
          <w:tcPr>
            <w:tcW w:w="1986" w:type="dxa"/>
          </w:tcPr>
          <w:p>
            <w:pPr>
              <w:jc w:val="center"/>
              <w:rPr>
                <w:rFonts w:ascii="仿宋_GB2312" w:hAnsi="仿宋" w:eastAsia="仿宋_GB2312"/>
                <w:sz w:val="28"/>
                <w:szCs w:val="28"/>
              </w:rPr>
            </w:pPr>
            <w:r>
              <w:rPr>
                <w:rFonts w:hint="eastAsia" w:ascii="仿宋_GB2312" w:hAnsi="仿宋" w:eastAsia="仿宋_GB2312"/>
                <w:sz w:val="28"/>
                <w:szCs w:val="28"/>
              </w:rPr>
              <w:t>职   务</w:t>
            </w:r>
          </w:p>
        </w:tc>
        <w:tc>
          <w:tcPr>
            <w:tcW w:w="1963" w:type="dxa"/>
          </w:tcPr>
          <w:p>
            <w:pPr>
              <w:rPr>
                <w:rFonts w:hint="default"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709"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是否担任其它仲裁机构仲裁员</w:t>
            </w:r>
          </w:p>
        </w:tc>
        <w:tc>
          <w:tcPr>
            <w:tcW w:w="7607" w:type="dxa"/>
            <w:gridSpan w:val="5"/>
          </w:tcPr>
          <w:p>
            <w:pPr>
              <w:rPr>
                <w:rFonts w:hint="default"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vMerge w:val="restart"/>
            <w:vAlign w:val="center"/>
          </w:tcPr>
          <w:p>
            <w:pPr>
              <w:jc w:val="center"/>
              <w:rPr>
                <w:rFonts w:ascii="仿宋_GB2312" w:hAnsi="仿宋" w:eastAsia="仿宋_GB2312"/>
                <w:sz w:val="28"/>
                <w:szCs w:val="28"/>
              </w:rPr>
            </w:pPr>
            <w:r>
              <w:rPr>
                <w:rFonts w:hint="eastAsia" w:ascii="仿宋_GB2312" w:hAnsi="仿宋" w:eastAsia="仿宋_GB2312"/>
                <w:sz w:val="28"/>
                <w:szCs w:val="28"/>
              </w:rPr>
              <w:t>外语水平</w:t>
            </w:r>
          </w:p>
        </w:tc>
        <w:tc>
          <w:tcPr>
            <w:tcW w:w="2575" w:type="dxa"/>
            <w:gridSpan w:val="2"/>
          </w:tcPr>
          <w:p>
            <w:pPr>
              <w:jc w:val="center"/>
              <w:rPr>
                <w:rFonts w:ascii="仿宋_GB2312" w:hAnsi="仿宋" w:eastAsia="仿宋_GB2312"/>
                <w:sz w:val="28"/>
                <w:szCs w:val="28"/>
              </w:rPr>
            </w:pPr>
            <w:r>
              <w:rPr>
                <w:rFonts w:hint="eastAsia" w:ascii="仿宋_GB2312" w:hAnsi="仿宋" w:eastAsia="仿宋_GB2312"/>
                <w:sz w:val="28"/>
                <w:szCs w:val="28"/>
              </w:rPr>
              <w:t>语   种</w:t>
            </w:r>
          </w:p>
        </w:tc>
        <w:tc>
          <w:tcPr>
            <w:tcW w:w="5032" w:type="dxa"/>
            <w:gridSpan w:val="3"/>
          </w:tcPr>
          <w:p>
            <w:pP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vMerge w:val="continue"/>
            <w:vAlign w:val="center"/>
          </w:tcPr>
          <w:p>
            <w:pPr>
              <w:jc w:val="center"/>
              <w:rPr>
                <w:rFonts w:ascii="仿宋_GB2312" w:hAnsi="仿宋" w:eastAsia="仿宋_GB2312"/>
                <w:sz w:val="28"/>
                <w:szCs w:val="28"/>
              </w:rPr>
            </w:pPr>
          </w:p>
        </w:tc>
        <w:tc>
          <w:tcPr>
            <w:tcW w:w="2575" w:type="dxa"/>
            <w:gridSpan w:val="2"/>
          </w:tcPr>
          <w:p>
            <w:pPr>
              <w:jc w:val="center"/>
              <w:rPr>
                <w:rFonts w:ascii="仿宋_GB2312" w:hAnsi="仿宋" w:eastAsia="仿宋_GB2312"/>
                <w:sz w:val="28"/>
                <w:szCs w:val="28"/>
              </w:rPr>
            </w:pPr>
            <w:r>
              <w:rPr>
                <w:rFonts w:hint="eastAsia" w:ascii="仿宋_GB2312" w:hAnsi="仿宋" w:eastAsia="仿宋_GB2312"/>
                <w:sz w:val="28"/>
                <w:szCs w:val="28"/>
              </w:rPr>
              <w:t>级   别</w:t>
            </w:r>
          </w:p>
        </w:tc>
        <w:tc>
          <w:tcPr>
            <w:tcW w:w="5032" w:type="dxa"/>
            <w:gridSpan w:val="3"/>
          </w:tcPr>
          <w:p>
            <w:pP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vMerge w:val="continue"/>
            <w:vAlign w:val="center"/>
          </w:tcPr>
          <w:p>
            <w:pPr>
              <w:jc w:val="center"/>
              <w:rPr>
                <w:rFonts w:ascii="仿宋_GB2312" w:hAnsi="仿宋" w:eastAsia="仿宋_GB2312"/>
                <w:sz w:val="28"/>
                <w:szCs w:val="28"/>
              </w:rPr>
            </w:pPr>
          </w:p>
        </w:tc>
        <w:tc>
          <w:tcPr>
            <w:tcW w:w="2575" w:type="dxa"/>
            <w:gridSpan w:val="2"/>
          </w:tcPr>
          <w:p>
            <w:pPr>
              <w:rPr>
                <w:rFonts w:ascii="仿宋_GB2312" w:hAnsi="仿宋" w:eastAsia="仿宋_GB2312"/>
                <w:sz w:val="28"/>
                <w:szCs w:val="28"/>
              </w:rPr>
            </w:pPr>
            <w:r>
              <w:rPr>
                <w:rFonts w:hint="eastAsia" w:ascii="仿宋_GB2312" w:hAnsi="仿宋" w:eastAsia="仿宋_GB2312"/>
                <w:sz w:val="28"/>
                <w:szCs w:val="28"/>
              </w:rPr>
              <w:t>能否审理涉外案件</w:t>
            </w:r>
          </w:p>
        </w:tc>
        <w:tc>
          <w:tcPr>
            <w:tcW w:w="5032" w:type="dxa"/>
            <w:gridSpan w:val="3"/>
          </w:tcPr>
          <w:p>
            <w:pPr>
              <w:ind w:firstLine="140" w:firstLineChars="50"/>
              <w:rPr>
                <w:rFonts w:ascii="仿宋_GB2312" w:hAnsi="仿宋" w:eastAsia="仿宋_GB2312"/>
                <w:sz w:val="28"/>
                <w:szCs w:val="28"/>
              </w:rPr>
            </w:pPr>
            <w:r>
              <w:rPr>
                <w:rFonts w:hint="eastAsia" w:ascii="仿宋_GB2312" w:hAnsi="仿宋" w:eastAsia="仿宋_GB2312"/>
                <w:sz w:val="28"/>
                <w:szCs w:val="28"/>
              </w:rPr>
              <w:t xml:space="preserve">□能            </w:t>
            </w:r>
            <w:r>
              <w:rPr>
                <w:rFonts w:hint="eastAsia" w:ascii="仿宋_GB2312" w:hAnsi="仿宋" w:eastAsia="仿宋_GB2312"/>
                <w:sz w:val="28"/>
                <w:szCs w:val="28"/>
                <w:lang w:eastAsia="zh-CN"/>
              </w:rPr>
              <w:t>□</w:t>
            </w:r>
            <w:r>
              <w:rPr>
                <w:rFonts w:hint="eastAsia" w:ascii="仿宋_GB2312" w:hAnsi="仿宋"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vAlign w:val="center"/>
          </w:tcPr>
          <w:p>
            <w:pPr>
              <w:jc w:val="center"/>
              <w:rPr>
                <w:rFonts w:ascii="仿宋_GB2312" w:hAnsi="仿宋" w:eastAsia="仿宋_GB2312"/>
                <w:sz w:val="28"/>
                <w:szCs w:val="28"/>
              </w:rPr>
            </w:pPr>
            <w:r>
              <w:rPr>
                <w:rFonts w:hint="eastAsia" w:ascii="仿宋_GB2312" w:hAnsi="仿宋" w:eastAsia="仿宋_GB2312"/>
                <w:sz w:val="28"/>
                <w:szCs w:val="28"/>
              </w:rPr>
              <w:t>工作状况</w:t>
            </w:r>
          </w:p>
        </w:tc>
        <w:tc>
          <w:tcPr>
            <w:tcW w:w="7607" w:type="dxa"/>
            <w:gridSpan w:val="5"/>
          </w:tcPr>
          <w:p>
            <w:pPr>
              <w:ind w:firstLine="140" w:firstLineChars="50"/>
              <w:rPr>
                <w:rFonts w:ascii="仿宋_GB2312" w:hAnsi="仿宋" w:eastAsia="仿宋_GB2312"/>
                <w:sz w:val="28"/>
                <w:szCs w:val="28"/>
              </w:rPr>
            </w:pPr>
            <w:r>
              <w:rPr>
                <w:rFonts w:hint="eastAsia" w:ascii="仿宋_GB2312" w:hAnsi="仿宋" w:eastAsia="仿宋_GB2312"/>
                <w:sz w:val="28"/>
                <w:szCs w:val="28"/>
                <w:lang w:eastAsia="zh-CN"/>
              </w:rPr>
              <w:t>□</w:t>
            </w:r>
            <w:r>
              <w:rPr>
                <w:rFonts w:hint="eastAsia" w:ascii="仿宋_GB2312" w:hAnsi="仿宋" w:eastAsia="仿宋_GB2312"/>
                <w:sz w:val="28"/>
                <w:szCs w:val="28"/>
              </w:rPr>
              <w:t>在    职　　　       □非在职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09" w:type="dxa"/>
            <w:vAlign w:val="center"/>
          </w:tcPr>
          <w:p>
            <w:pPr>
              <w:jc w:val="center"/>
              <w:rPr>
                <w:rFonts w:ascii="仿宋_GB2312" w:hAnsi="仿宋" w:eastAsia="仿宋_GB2312"/>
                <w:sz w:val="28"/>
                <w:szCs w:val="28"/>
              </w:rPr>
            </w:pPr>
            <w:r>
              <w:rPr>
                <w:rFonts w:hint="eastAsia" w:ascii="仿宋_GB2312" w:hAnsi="仿宋" w:eastAsia="仿宋_GB2312"/>
                <w:sz w:val="28"/>
                <w:szCs w:val="28"/>
              </w:rPr>
              <w:t>申请方式</w:t>
            </w:r>
          </w:p>
        </w:tc>
        <w:tc>
          <w:tcPr>
            <w:tcW w:w="7607" w:type="dxa"/>
            <w:gridSpan w:val="5"/>
          </w:tcPr>
          <w:p>
            <w:pPr>
              <w:ind w:firstLine="140" w:firstLineChars="50"/>
              <w:rPr>
                <w:rFonts w:ascii="仿宋_GB2312" w:hAnsi="仿宋" w:eastAsia="仿宋_GB2312"/>
                <w:sz w:val="28"/>
                <w:szCs w:val="28"/>
              </w:rPr>
            </w:pPr>
            <w:r>
              <w:rPr>
                <w:rFonts w:hint="eastAsia" w:ascii="仿宋_GB2312" w:hAnsi="仿宋" w:eastAsia="仿宋_GB2312"/>
                <w:sz w:val="28"/>
                <w:szCs w:val="28"/>
              </w:rPr>
              <w:t xml:space="preserve">□单位推荐　　         </w:t>
            </w:r>
            <w:r>
              <w:rPr>
                <w:rFonts w:hint="eastAsia" w:ascii="仿宋_GB2312" w:hAnsi="仿宋" w:eastAsia="仿宋_GB2312"/>
                <w:sz w:val="28"/>
                <w:szCs w:val="28"/>
                <w:lang w:eastAsia="zh-CN"/>
              </w:rPr>
              <w:t>□</w:t>
            </w:r>
            <w:r>
              <w:rPr>
                <w:rFonts w:hint="eastAsia" w:ascii="仿宋_GB2312" w:hAnsi="仿宋" w:eastAsia="仿宋_GB2312"/>
                <w:sz w:val="28"/>
                <w:szCs w:val="28"/>
              </w:rPr>
              <w:t>自  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9"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身份证</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复印件</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粘贴栏</w:t>
            </w:r>
          </w:p>
        </w:tc>
        <w:tc>
          <w:tcPr>
            <w:tcW w:w="7607" w:type="dxa"/>
            <w:gridSpan w:val="5"/>
          </w:tcPr>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tc>
      </w:tr>
    </w:tbl>
    <w:p>
      <w:pPr>
        <w:spacing w:line="14" w:lineRule="exact"/>
      </w:pPr>
    </w:p>
    <w:p>
      <w:pPr>
        <w:jc w:val="center"/>
        <w:rPr>
          <w:rFonts w:ascii="方正小标宋简体" w:eastAsia="方正小标宋简体"/>
          <w:sz w:val="40"/>
          <w:szCs w:val="40"/>
        </w:rPr>
      </w:pPr>
      <w:r>
        <w:rPr>
          <w:rFonts w:ascii="方正小标宋简体" w:eastAsia="方正小标宋简体"/>
          <w:sz w:val="40"/>
          <w:szCs w:val="40"/>
        </w:rPr>
        <w:br w:type="page"/>
      </w:r>
      <w:r>
        <w:rPr>
          <w:rFonts w:hint="eastAsia" w:ascii="方正小标宋简体" w:eastAsia="方正小标宋简体"/>
          <w:sz w:val="40"/>
          <w:szCs w:val="40"/>
        </w:rPr>
        <w:t>担任仲裁员资格</w:t>
      </w:r>
    </w:p>
    <w:p>
      <w:pPr>
        <w:spacing w:line="240" w:lineRule="exact"/>
      </w:pPr>
    </w:p>
    <w:tbl>
      <w:tblPr>
        <w:tblStyle w:val="5"/>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30" w:type="dxa"/>
            <w:vMerge w:val="restart"/>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须符合其中之一，并附相关证明文件</w:t>
            </w:r>
          </w:p>
        </w:tc>
        <w:tc>
          <w:tcPr>
            <w:tcW w:w="8037" w:type="dxa"/>
            <w:vAlign w:val="center"/>
          </w:tcPr>
          <w:p>
            <w:pPr>
              <w:spacing w:line="460" w:lineRule="exact"/>
              <w:rPr>
                <w:rFonts w:ascii="仿宋_GB2312" w:hAnsi="仿宋" w:eastAsia="仿宋_GB2312"/>
                <w:sz w:val="28"/>
                <w:szCs w:val="28"/>
              </w:rPr>
            </w:pPr>
            <w:r>
              <w:rPr>
                <w:rFonts w:hint="eastAsia" w:ascii="仿宋_GB2312" w:hAnsi="仿宋" w:eastAsia="仿宋_GB2312"/>
                <w:sz w:val="28"/>
                <w:szCs w:val="28"/>
              </w:rPr>
              <w:t>□从事律师工作满八年</w:t>
            </w:r>
          </w:p>
          <w:p>
            <w:pPr>
              <w:spacing w:line="460" w:lineRule="exact"/>
              <w:rPr>
                <w:rFonts w:ascii="仿宋_GB2312" w:hAnsi="仿宋" w:eastAsia="仿宋_GB2312"/>
                <w:sz w:val="28"/>
                <w:szCs w:val="28"/>
              </w:rPr>
            </w:pPr>
            <w:r>
              <w:rPr>
                <w:rFonts w:hint="eastAsia" w:ascii="仿宋_GB2312" w:hAnsi="仿宋" w:eastAsia="仿宋_GB2312"/>
                <w:sz w:val="28"/>
                <w:szCs w:val="28"/>
              </w:rPr>
              <w:t>（从</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月至</w:t>
            </w:r>
            <w:r>
              <w:rPr>
                <w:rFonts w:hint="eastAsia" w:ascii="仿宋_GB2312" w:hAnsi="仿宋" w:eastAsia="仿宋_GB2312"/>
                <w:sz w:val="28"/>
                <w:szCs w:val="28"/>
                <w:u w:val="single"/>
              </w:rPr>
              <w:t>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月，附律师资格证书或执业证书）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430" w:type="dxa"/>
            <w:vMerge w:val="continue"/>
            <w:vAlign w:val="center"/>
          </w:tcPr>
          <w:p>
            <w:pPr>
              <w:spacing w:line="400" w:lineRule="exact"/>
              <w:jc w:val="center"/>
              <w:rPr>
                <w:rFonts w:ascii="仿宋_GB2312" w:hAnsi="仿宋" w:eastAsia="仿宋_GB2312"/>
                <w:sz w:val="28"/>
                <w:szCs w:val="28"/>
              </w:rPr>
            </w:pPr>
          </w:p>
        </w:tc>
        <w:tc>
          <w:tcPr>
            <w:tcW w:w="8037" w:type="dxa"/>
            <w:vAlign w:val="center"/>
          </w:tcPr>
          <w:p>
            <w:pPr>
              <w:spacing w:line="460" w:lineRule="exact"/>
              <w:rPr>
                <w:rFonts w:ascii="仿宋_GB2312" w:hAnsi="仿宋" w:eastAsia="仿宋_GB2312"/>
                <w:sz w:val="28"/>
                <w:szCs w:val="28"/>
              </w:rPr>
            </w:pPr>
            <w:r>
              <w:rPr>
                <w:rFonts w:hint="eastAsia" w:ascii="仿宋_GB2312" w:hAnsi="仿宋" w:eastAsia="仿宋_GB2312"/>
                <w:sz w:val="28"/>
                <w:szCs w:val="28"/>
              </w:rPr>
              <w:t>□曾任法官满八年</w:t>
            </w:r>
          </w:p>
          <w:p>
            <w:pPr>
              <w:spacing w:line="460" w:lineRule="exact"/>
              <w:rPr>
                <w:rFonts w:ascii="仿宋_GB2312" w:hAnsi="仿宋" w:eastAsia="仿宋_GB2312"/>
                <w:sz w:val="28"/>
                <w:szCs w:val="28"/>
              </w:rPr>
            </w:pPr>
            <w:r>
              <w:rPr>
                <w:rFonts w:hint="eastAsia" w:ascii="仿宋_GB2312" w:hAnsi="仿宋" w:eastAsia="仿宋_GB2312"/>
                <w:sz w:val="28"/>
                <w:szCs w:val="28"/>
              </w:rPr>
              <w:t>（从</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月至</w:t>
            </w:r>
            <w:r>
              <w:rPr>
                <w:rFonts w:hint="eastAsia" w:ascii="仿宋_GB2312" w:hAnsi="仿宋" w:eastAsia="仿宋_GB2312"/>
                <w:sz w:val="28"/>
                <w:szCs w:val="28"/>
                <w:u w:val="single"/>
              </w:rPr>
              <w:t>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月，附审判员资格任命书）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430" w:type="dxa"/>
            <w:vMerge w:val="continue"/>
            <w:vAlign w:val="center"/>
          </w:tcPr>
          <w:p>
            <w:pPr>
              <w:spacing w:line="400" w:lineRule="exact"/>
              <w:jc w:val="center"/>
              <w:rPr>
                <w:rFonts w:ascii="仿宋_GB2312" w:hAnsi="仿宋" w:eastAsia="仿宋_GB2312"/>
                <w:sz w:val="28"/>
                <w:szCs w:val="28"/>
              </w:rPr>
            </w:pPr>
          </w:p>
        </w:tc>
        <w:tc>
          <w:tcPr>
            <w:tcW w:w="8037" w:type="dxa"/>
            <w:vAlign w:val="center"/>
          </w:tcPr>
          <w:p>
            <w:pPr>
              <w:spacing w:line="460" w:lineRule="exact"/>
              <w:rPr>
                <w:rFonts w:ascii="仿宋_GB2312" w:hAnsi="仿宋" w:eastAsia="仿宋_GB2312"/>
                <w:sz w:val="28"/>
                <w:szCs w:val="28"/>
              </w:rPr>
            </w:pPr>
            <w:r>
              <w:rPr>
                <w:rFonts w:hint="eastAsia" w:ascii="仿宋_GB2312" w:hAnsi="仿宋" w:eastAsia="仿宋_GB2312"/>
                <w:sz w:val="28"/>
                <w:szCs w:val="28"/>
              </w:rPr>
              <w:t>□通过国家统一法律职业资格考试取得法律职业资格，从事仲裁工作满八年</w:t>
            </w:r>
          </w:p>
          <w:p>
            <w:pPr>
              <w:spacing w:line="460" w:lineRule="exact"/>
              <w:rPr>
                <w:rFonts w:ascii="仿宋_GB2312" w:hAnsi="仿宋" w:eastAsia="仿宋_GB2312"/>
                <w:sz w:val="28"/>
                <w:szCs w:val="28"/>
              </w:rPr>
            </w:pPr>
            <w:r>
              <w:rPr>
                <w:rFonts w:hint="eastAsia" w:ascii="仿宋_GB2312" w:hAnsi="仿宋" w:eastAsia="仿宋_GB2312"/>
                <w:sz w:val="28"/>
                <w:szCs w:val="28"/>
              </w:rPr>
              <w:t>（从</w:t>
            </w:r>
            <w:r>
              <w:rPr>
                <w:rFonts w:hint="eastAsia" w:ascii="仿宋_GB2312" w:hAnsi="仿宋" w:eastAsia="仿宋_GB2312"/>
                <w:sz w:val="28"/>
                <w:szCs w:val="28"/>
                <w:u w:val="single"/>
              </w:rPr>
              <w:t xml:space="preserve">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月至</w:t>
            </w:r>
            <w:r>
              <w:rPr>
                <w:rFonts w:hint="eastAsia" w:ascii="仿宋_GB2312" w:hAnsi="仿宋" w:eastAsia="仿宋_GB2312"/>
                <w:sz w:val="28"/>
                <w:szCs w:val="28"/>
                <w:u w:val="single"/>
              </w:rPr>
              <w:t>　　　</w:t>
            </w:r>
            <w:r>
              <w:rPr>
                <w:rFonts w:hint="eastAsia" w:ascii="仿宋_GB2312" w:hAnsi="仿宋" w:eastAsia="仿宋_GB2312"/>
                <w:sz w:val="28"/>
                <w:szCs w:val="28"/>
              </w:rPr>
              <w:t>年</w:t>
            </w:r>
            <w:r>
              <w:rPr>
                <w:rFonts w:hint="eastAsia" w:ascii="仿宋_GB2312" w:hAnsi="仿宋" w:eastAsia="仿宋_GB2312"/>
                <w:sz w:val="28"/>
                <w:szCs w:val="28"/>
                <w:u w:val="single"/>
              </w:rPr>
              <w:t>　　</w:t>
            </w:r>
            <w:r>
              <w:rPr>
                <w:rFonts w:hint="eastAsia" w:ascii="仿宋_GB2312" w:hAnsi="仿宋" w:eastAsia="仿宋_GB2312"/>
                <w:sz w:val="28"/>
                <w:szCs w:val="28"/>
              </w:rPr>
              <w:t>月，附相关证明文件）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30" w:type="dxa"/>
            <w:vMerge w:val="continue"/>
            <w:vAlign w:val="center"/>
          </w:tcPr>
          <w:p>
            <w:pPr>
              <w:spacing w:line="400" w:lineRule="exact"/>
              <w:jc w:val="center"/>
              <w:rPr>
                <w:rFonts w:ascii="仿宋_GB2312" w:hAnsi="仿宋" w:eastAsia="仿宋_GB2312"/>
                <w:sz w:val="28"/>
                <w:szCs w:val="28"/>
              </w:rPr>
            </w:pPr>
          </w:p>
        </w:tc>
        <w:tc>
          <w:tcPr>
            <w:tcW w:w="8037" w:type="dxa"/>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□从事法律研究、教学工作并具有高级职称（附高级职称资格证）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430" w:type="dxa"/>
            <w:vMerge w:val="continue"/>
            <w:vAlign w:val="center"/>
          </w:tcPr>
          <w:p>
            <w:pPr>
              <w:spacing w:line="400" w:lineRule="exact"/>
              <w:jc w:val="center"/>
              <w:rPr>
                <w:rFonts w:ascii="仿宋_GB2312" w:hAnsi="仿宋" w:eastAsia="仿宋_GB2312"/>
                <w:sz w:val="28"/>
                <w:szCs w:val="28"/>
              </w:rPr>
            </w:pPr>
          </w:p>
        </w:tc>
        <w:tc>
          <w:tcPr>
            <w:tcW w:w="8037" w:type="dxa"/>
            <w:vAlign w:val="center"/>
          </w:tcPr>
          <w:p>
            <w:pPr>
              <w:spacing w:line="440" w:lineRule="exact"/>
              <w:rPr>
                <w:rFonts w:ascii="仿宋_GB2312" w:hAnsi="仿宋" w:eastAsia="仿宋_GB2312"/>
                <w:sz w:val="28"/>
                <w:szCs w:val="28"/>
              </w:rPr>
            </w:pPr>
            <w:r>
              <w:rPr>
                <w:rFonts w:hint="eastAsia" w:ascii="仿宋_GB2312" w:hAnsi="仿宋" w:eastAsia="仿宋_GB2312"/>
                <w:sz w:val="28"/>
                <w:szCs w:val="28"/>
                <w:lang w:eastAsia="zh-CN"/>
              </w:rPr>
              <w:t>□</w:t>
            </w:r>
            <w:r>
              <w:rPr>
                <w:rFonts w:hint="eastAsia" w:ascii="仿宋_GB2312" w:hAnsi="仿宋" w:eastAsia="仿宋_GB2312"/>
                <w:sz w:val="28"/>
                <w:szCs w:val="28"/>
              </w:rPr>
              <w:t>具有法律知识，从事经济贸易等专业工作并且有高级职称或具有同等专业水平的（附高级职称资格或单位职务任命书等）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1430"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每年能够承担的办案数量及办案时间</w:t>
            </w:r>
          </w:p>
        </w:tc>
        <w:tc>
          <w:tcPr>
            <w:tcW w:w="8037" w:type="dxa"/>
            <w:vAlign w:val="center"/>
          </w:tcPr>
          <w:p>
            <w:pPr>
              <w:spacing w:line="400" w:lineRule="exac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3-5件，5-8天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430"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擅  长</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专  业</w:t>
            </w:r>
          </w:p>
          <w:p>
            <w:pPr>
              <w:spacing w:line="400" w:lineRule="exact"/>
              <w:jc w:val="center"/>
              <w:rPr>
                <w:rFonts w:ascii="仿宋_GB2312" w:hAnsi="仿宋" w:eastAsia="仿宋_GB2312"/>
                <w:sz w:val="28"/>
                <w:szCs w:val="28"/>
              </w:rPr>
            </w:pPr>
            <w:r>
              <w:rPr>
                <w:rFonts w:hint="eastAsia" w:ascii="宋体" w:hAnsi="宋体"/>
                <w:sz w:val="20"/>
                <w:szCs w:val="22"/>
              </w:rPr>
              <w:t>（</w:t>
            </w:r>
            <w:r>
              <w:rPr>
                <w:rFonts w:hint="eastAsia" w:ascii="宋体" w:hAnsi="宋体"/>
                <w:sz w:val="15"/>
                <w:szCs w:val="15"/>
              </w:rPr>
              <w:t>最多选三项，如多填按前三项计</w:t>
            </w:r>
            <w:r>
              <w:rPr>
                <w:rFonts w:hint="eastAsia" w:ascii="宋体" w:hAnsi="宋体"/>
                <w:sz w:val="20"/>
                <w:szCs w:val="22"/>
              </w:rPr>
              <w:t>）</w:t>
            </w:r>
          </w:p>
        </w:tc>
        <w:tc>
          <w:tcPr>
            <w:tcW w:w="8037" w:type="dxa"/>
            <w:vAlign w:val="center"/>
          </w:tcPr>
          <w:p>
            <w:pPr>
              <w:numPr>
                <w:ilvl w:val="0"/>
                <w:numId w:val="0"/>
              </w:numPr>
              <w:spacing w:line="600" w:lineRule="exact"/>
              <w:ind w:leftChars="0"/>
              <w:rPr>
                <w:rFonts w:ascii="仿宋_GB2312" w:hAnsi="仿宋" w:eastAsia="仿宋_GB2312"/>
                <w:sz w:val="28"/>
                <w:szCs w:val="28"/>
              </w:rPr>
            </w:pPr>
            <w:r>
              <w:rPr>
                <w:rFonts w:hint="eastAsia" w:ascii="仿宋_GB2312" w:hAnsi="仿宋" w:eastAsia="仿宋_GB2312"/>
                <w:sz w:val="28"/>
                <w:szCs w:val="28"/>
                <w:lang w:eastAsia="zh-CN"/>
              </w:rPr>
              <w:t>□</w:t>
            </w:r>
            <w:r>
              <w:rPr>
                <w:rFonts w:hint="eastAsia" w:ascii="仿宋_GB2312" w:hAnsi="仿宋" w:eastAsia="仿宋_GB2312"/>
                <w:sz w:val="28"/>
                <w:szCs w:val="28"/>
              </w:rPr>
              <w:t>合同法　</w:t>
            </w:r>
            <w:r>
              <w:rPr>
                <w:rFonts w:hint="eastAsia" w:ascii="仿宋_GB2312" w:hAnsi="仿宋" w:eastAsia="仿宋_GB2312"/>
                <w:sz w:val="28"/>
                <w:szCs w:val="28"/>
                <w:lang w:eastAsia="zh-CN"/>
              </w:rPr>
              <w:t>□</w:t>
            </w:r>
            <w:r>
              <w:rPr>
                <w:rFonts w:hint="eastAsia" w:ascii="仿宋_GB2312" w:hAnsi="仿宋" w:eastAsia="仿宋_GB2312"/>
                <w:sz w:val="28"/>
                <w:szCs w:val="28"/>
              </w:rPr>
              <w:t xml:space="preserve">房地产法　□经济法　 □金融、证券  </w:t>
            </w:r>
            <w:r>
              <w:rPr>
                <w:rFonts w:hint="eastAsia" w:ascii="仿宋_GB2312" w:hAnsi="仿宋" w:eastAsia="仿宋_GB2312"/>
                <w:sz w:val="28"/>
                <w:szCs w:val="28"/>
                <w:lang w:eastAsia="zh-CN"/>
              </w:rPr>
              <w:t>□</w:t>
            </w:r>
            <w:r>
              <w:rPr>
                <w:rFonts w:hint="eastAsia" w:ascii="仿宋_GB2312" w:hAnsi="仿宋" w:eastAsia="仿宋_GB2312"/>
                <w:sz w:val="28"/>
                <w:szCs w:val="28"/>
              </w:rPr>
              <w:t>民商法　</w:t>
            </w:r>
          </w:p>
          <w:p>
            <w:pPr>
              <w:spacing w:line="600" w:lineRule="exact"/>
              <w:rPr>
                <w:rFonts w:ascii="仿宋_GB2312" w:hAnsi="仿宋" w:eastAsia="仿宋_GB2312"/>
                <w:sz w:val="28"/>
                <w:szCs w:val="28"/>
              </w:rPr>
            </w:pPr>
            <w:r>
              <w:rPr>
                <w:rFonts w:hint="eastAsia" w:ascii="仿宋_GB2312" w:hAnsi="仿宋" w:eastAsia="仿宋_GB2312"/>
                <w:sz w:val="28"/>
                <w:szCs w:val="28"/>
              </w:rPr>
              <w:t>□公司法  □贸易法　 □知识产权法　□投资法　</w:t>
            </w:r>
          </w:p>
          <w:p>
            <w:pPr>
              <w:spacing w:line="600" w:lineRule="exact"/>
              <w:rPr>
                <w:rFonts w:ascii="仿宋_GB2312" w:hAnsi="仿宋" w:eastAsia="仿宋_GB2312"/>
                <w:sz w:val="28"/>
                <w:szCs w:val="28"/>
              </w:rPr>
            </w:pPr>
            <w:r>
              <w:rPr>
                <w:rFonts w:hint="eastAsia" w:ascii="仿宋_GB2312" w:hAnsi="仿宋" w:eastAsia="仿宋_GB2312"/>
                <w:sz w:val="28"/>
                <w:szCs w:val="28"/>
                <w:lang w:eastAsia="zh-CN"/>
              </w:rPr>
              <w:t>□</w:t>
            </w:r>
            <w:r>
              <w:rPr>
                <w:rFonts w:hint="eastAsia" w:ascii="仿宋_GB2312" w:hAnsi="仿宋" w:eastAsia="仿宋_GB2312"/>
                <w:sz w:val="28"/>
                <w:szCs w:val="28"/>
              </w:rPr>
              <w:t>其他</w:t>
            </w:r>
            <w:r>
              <w:rPr>
                <w:rFonts w:hint="eastAsia" w:ascii="仿宋_GB2312" w:hAnsi="仿宋" w:eastAsia="仿宋_GB2312"/>
                <w:sz w:val="28"/>
                <w:szCs w:val="28"/>
                <w:u w:val="single"/>
              </w:rPr>
              <w:t>　　　　　　                          　　</w:t>
            </w:r>
            <w:r>
              <w:rPr>
                <w:rFonts w:hint="eastAsia" w:ascii="仿宋_GB2312" w:hAnsi="仿宋" w:eastAsia="仿宋_GB2312"/>
                <w:sz w:val="28"/>
                <w:szCs w:val="28"/>
              </w:rPr>
              <w:t>（自填）</w:t>
            </w:r>
          </w:p>
        </w:tc>
      </w:tr>
    </w:tbl>
    <w:p>
      <w:pPr>
        <w:jc w:val="center"/>
        <w:rPr>
          <w:rFonts w:ascii="方正小标宋简体" w:eastAsia="方正小标宋简体"/>
          <w:sz w:val="40"/>
          <w:szCs w:val="40"/>
        </w:rPr>
      </w:pPr>
      <w:r>
        <w:rPr>
          <w:rFonts w:ascii="方正小标宋简体" w:eastAsia="方正小标宋简体"/>
          <w:sz w:val="40"/>
          <w:szCs w:val="40"/>
        </w:rPr>
        <w:br w:type="page"/>
      </w:r>
      <w:r>
        <w:rPr>
          <w:rFonts w:hint="eastAsia" w:ascii="方正小标宋简体" w:eastAsia="方正小标宋简体"/>
          <w:sz w:val="40"/>
          <w:szCs w:val="40"/>
        </w:rPr>
        <w:t>联　络　方　式</w:t>
      </w:r>
    </w:p>
    <w:p>
      <w:pPr>
        <w:spacing w:line="240" w:lineRule="exact"/>
      </w:pPr>
    </w:p>
    <w:tbl>
      <w:tblPr>
        <w:tblStyle w:val="5"/>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240"/>
        <w:gridCol w:w="1058"/>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20" w:type="dxa"/>
            <w:vAlign w:val="center"/>
          </w:tcPr>
          <w:p>
            <w:pPr>
              <w:jc w:val="center"/>
              <w:rPr>
                <w:rFonts w:ascii="仿宋_GB2312" w:hAnsi="仿宋" w:eastAsia="仿宋_GB2312"/>
                <w:sz w:val="28"/>
                <w:szCs w:val="28"/>
              </w:rPr>
            </w:pPr>
            <w:r>
              <w:rPr>
                <w:rFonts w:hint="eastAsia" w:ascii="仿宋_GB2312" w:hAnsi="仿宋" w:eastAsia="仿宋_GB2312"/>
                <w:sz w:val="28"/>
                <w:szCs w:val="28"/>
              </w:rPr>
              <w:t>联系地址</w:t>
            </w:r>
          </w:p>
        </w:tc>
        <w:tc>
          <w:tcPr>
            <w:tcW w:w="3240" w:type="dxa"/>
            <w:vAlign w:val="center"/>
          </w:tcPr>
          <w:p>
            <w:pPr>
              <w:jc w:val="center"/>
              <w:rPr>
                <w:rFonts w:hint="default" w:ascii="仿宋_GB2312" w:hAnsi="仿宋" w:eastAsia="仿宋_GB2312"/>
                <w:sz w:val="28"/>
                <w:szCs w:val="28"/>
                <w:lang w:val="en-US" w:eastAsia="zh-CN"/>
              </w:rPr>
            </w:pPr>
          </w:p>
        </w:tc>
        <w:tc>
          <w:tcPr>
            <w:tcW w:w="1058" w:type="dxa"/>
            <w:vAlign w:val="center"/>
          </w:tcPr>
          <w:p>
            <w:pPr>
              <w:jc w:val="center"/>
              <w:rPr>
                <w:rFonts w:ascii="仿宋_GB2312" w:hAnsi="仿宋" w:eastAsia="仿宋_GB2312"/>
                <w:sz w:val="28"/>
                <w:szCs w:val="28"/>
              </w:rPr>
            </w:pPr>
            <w:r>
              <w:rPr>
                <w:rFonts w:hint="eastAsia" w:ascii="仿宋_GB2312" w:hAnsi="仿宋" w:eastAsia="仿宋_GB2312"/>
                <w:sz w:val="28"/>
                <w:szCs w:val="28"/>
              </w:rPr>
              <w:t>邮　编</w:t>
            </w:r>
          </w:p>
        </w:tc>
        <w:tc>
          <w:tcPr>
            <w:tcW w:w="3063" w:type="dxa"/>
            <w:vAlign w:val="center"/>
          </w:tcPr>
          <w:p>
            <w:pPr>
              <w:jc w:val="center"/>
              <w:rPr>
                <w:rFonts w:hint="default"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20" w:type="dxa"/>
            <w:vAlign w:val="center"/>
          </w:tcPr>
          <w:p>
            <w:pPr>
              <w:jc w:val="center"/>
              <w:rPr>
                <w:rFonts w:ascii="仿宋_GB2312" w:hAnsi="仿宋" w:eastAsia="仿宋_GB2312"/>
                <w:sz w:val="28"/>
                <w:szCs w:val="28"/>
              </w:rPr>
            </w:pPr>
            <w:r>
              <w:rPr>
                <w:rFonts w:hint="eastAsia" w:ascii="仿宋_GB2312" w:hAnsi="仿宋" w:eastAsia="仿宋_GB2312"/>
                <w:sz w:val="28"/>
                <w:szCs w:val="28"/>
              </w:rPr>
              <w:t>固定电话</w:t>
            </w:r>
          </w:p>
        </w:tc>
        <w:tc>
          <w:tcPr>
            <w:tcW w:w="3240" w:type="dxa"/>
            <w:vAlign w:val="center"/>
          </w:tcPr>
          <w:p>
            <w:pPr>
              <w:jc w:val="center"/>
              <w:rPr>
                <w:rFonts w:ascii="仿宋_GB2312" w:hAnsi="仿宋" w:eastAsia="仿宋_GB2312"/>
                <w:sz w:val="28"/>
                <w:szCs w:val="28"/>
              </w:rPr>
            </w:pPr>
          </w:p>
        </w:tc>
        <w:tc>
          <w:tcPr>
            <w:tcW w:w="1058" w:type="dxa"/>
            <w:vAlign w:val="center"/>
          </w:tcPr>
          <w:p>
            <w:pPr>
              <w:jc w:val="center"/>
              <w:rPr>
                <w:rFonts w:ascii="仿宋_GB2312" w:hAnsi="仿宋" w:eastAsia="仿宋_GB2312"/>
                <w:sz w:val="28"/>
                <w:szCs w:val="28"/>
              </w:rPr>
            </w:pPr>
            <w:r>
              <w:rPr>
                <w:rFonts w:hint="eastAsia" w:ascii="仿宋_GB2312" w:hAnsi="仿宋" w:eastAsia="仿宋_GB2312"/>
                <w:sz w:val="28"/>
                <w:szCs w:val="28"/>
              </w:rPr>
              <w:t>手　机</w:t>
            </w:r>
          </w:p>
        </w:tc>
        <w:tc>
          <w:tcPr>
            <w:tcW w:w="3063" w:type="dxa"/>
            <w:vAlign w:val="center"/>
          </w:tcPr>
          <w:p>
            <w:pPr>
              <w:jc w:val="center"/>
              <w:rPr>
                <w:rFonts w:hint="default"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20" w:type="dxa"/>
            <w:vAlign w:val="center"/>
          </w:tcPr>
          <w:p>
            <w:pPr>
              <w:jc w:val="center"/>
              <w:rPr>
                <w:rFonts w:ascii="仿宋_GB2312" w:hAnsi="仿宋" w:eastAsia="仿宋_GB2312"/>
                <w:sz w:val="28"/>
                <w:szCs w:val="28"/>
              </w:rPr>
            </w:pPr>
            <w:r>
              <w:rPr>
                <w:rFonts w:hint="eastAsia" w:ascii="仿宋_GB2312" w:hAnsi="仿宋" w:eastAsia="仿宋_GB2312"/>
                <w:sz w:val="28"/>
                <w:szCs w:val="28"/>
              </w:rPr>
              <w:t>电子邮件</w:t>
            </w:r>
          </w:p>
        </w:tc>
        <w:tc>
          <w:tcPr>
            <w:tcW w:w="3240" w:type="dxa"/>
            <w:vAlign w:val="center"/>
          </w:tcPr>
          <w:p>
            <w:pPr>
              <w:jc w:val="center"/>
              <w:rPr>
                <w:rFonts w:hint="default" w:ascii="仿宋_GB2312" w:hAnsi="仿宋" w:eastAsia="仿宋_GB2312"/>
                <w:sz w:val="28"/>
                <w:szCs w:val="28"/>
                <w:lang w:val="en-US" w:eastAsia="zh-CN"/>
              </w:rPr>
            </w:pPr>
          </w:p>
        </w:tc>
        <w:tc>
          <w:tcPr>
            <w:tcW w:w="1058" w:type="dxa"/>
            <w:vAlign w:val="center"/>
          </w:tcPr>
          <w:p>
            <w:pPr>
              <w:jc w:val="center"/>
              <w:rPr>
                <w:rFonts w:ascii="仿宋_GB2312" w:hAnsi="仿宋" w:eastAsia="仿宋_GB2312"/>
                <w:sz w:val="28"/>
                <w:szCs w:val="28"/>
              </w:rPr>
            </w:pPr>
            <w:r>
              <w:rPr>
                <w:rFonts w:hint="eastAsia" w:ascii="仿宋_GB2312" w:hAnsi="仿宋" w:eastAsia="仿宋_GB2312"/>
                <w:sz w:val="28"/>
                <w:szCs w:val="28"/>
              </w:rPr>
              <w:t>传　真</w:t>
            </w:r>
          </w:p>
        </w:tc>
        <w:tc>
          <w:tcPr>
            <w:tcW w:w="3063" w:type="dxa"/>
            <w:vAlign w:val="center"/>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20" w:type="dxa"/>
            <w:vAlign w:val="center"/>
          </w:tcPr>
          <w:p>
            <w:pPr>
              <w:jc w:val="center"/>
              <w:rPr>
                <w:rFonts w:ascii="宋体" w:hAnsi="宋体" w:cs="宋体"/>
                <w:sz w:val="28"/>
                <w:szCs w:val="28"/>
              </w:rPr>
            </w:pPr>
            <w:r>
              <w:rPr>
                <w:rFonts w:hint="eastAsia" w:ascii="仿宋_GB2312" w:hAnsi="仿宋" w:eastAsia="仿宋_GB2312"/>
                <w:sz w:val="28"/>
                <w:szCs w:val="28"/>
              </w:rPr>
              <w:t>微    信</w:t>
            </w:r>
          </w:p>
        </w:tc>
        <w:tc>
          <w:tcPr>
            <w:tcW w:w="3240" w:type="dxa"/>
            <w:vAlign w:val="center"/>
          </w:tcPr>
          <w:p>
            <w:pPr>
              <w:jc w:val="center"/>
              <w:rPr>
                <w:rFonts w:ascii="仿宋_GB2312" w:hAnsi="仿宋" w:eastAsia="仿宋_GB2312"/>
                <w:sz w:val="28"/>
                <w:szCs w:val="28"/>
              </w:rPr>
            </w:pPr>
          </w:p>
        </w:tc>
        <w:tc>
          <w:tcPr>
            <w:tcW w:w="1058" w:type="dxa"/>
            <w:vAlign w:val="center"/>
          </w:tcPr>
          <w:p>
            <w:pPr>
              <w:jc w:val="center"/>
              <w:rPr>
                <w:rFonts w:ascii="仿宋_GB2312" w:hAnsi="仿宋" w:eastAsia="仿宋_GB2312"/>
                <w:sz w:val="28"/>
                <w:szCs w:val="28"/>
              </w:rPr>
            </w:pPr>
            <w:r>
              <w:rPr>
                <w:rFonts w:hint="eastAsia" w:ascii="仿宋_GB2312" w:hAnsi="仿宋" w:eastAsia="仿宋_GB2312"/>
                <w:sz w:val="28"/>
                <w:szCs w:val="28"/>
              </w:rPr>
              <w:t>Q Q号</w:t>
            </w:r>
          </w:p>
        </w:tc>
        <w:tc>
          <w:tcPr>
            <w:tcW w:w="3063" w:type="dxa"/>
            <w:vAlign w:val="center"/>
          </w:tcPr>
          <w:p>
            <w:pPr>
              <w:jc w:val="center"/>
              <w:rPr>
                <w:rFonts w:hint="default" w:ascii="仿宋_GB2312" w:hAnsi="仿宋"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8981" w:type="dxa"/>
            <w:gridSpan w:val="4"/>
            <w:vAlign w:val="center"/>
          </w:tcPr>
          <w:p>
            <w:pPr>
              <w:spacing w:line="500" w:lineRule="exact"/>
              <w:ind w:left="560" w:hanging="560" w:hangingChars="200"/>
              <w:rPr>
                <w:rFonts w:ascii="仿宋_GB2312" w:hAnsi="仿宋" w:eastAsia="仿宋_GB2312"/>
                <w:sz w:val="28"/>
                <w:szCs w:val="28"/>
              </w:rPr>
            </w:pPr>
            <w:r>
              <w:rPr>
                <w:rFonts w:hint="eastAsia" w:ascii="仿宋_GB2312" w:hAnsi="仿宋" w:eastAsia="仿宋_GB2312"/>
                <w:sz w:val="28"/>
                <w:szCs w:val="28"/>
              </w:rPr>
              <w:t>注：此栏信息是我们与您沟通的渠道，非常重要，如有变更，请及时联系，以便</w:t>
            </w:r>
            <w:r>
              <w:rPr>
                <w:rFonts w:hint="eastAsia" w:ascii="仿宋_GB2312" w:hAnsi="仿宋" w:eastAsia="仿宋_GB2312"/>
                <w:sz w:val="28"/>
                <w:szCs w:val="28"/>
                <w:lang w:val="en-US" w:eastAsia="zh-CN"/>
              </w:rPr>
              <w:t>秘书处工作人员</w:t>
            </w:r>
            <w:r>
              <w:rPr>
                <w:rFonts w:hint="eastAsia" w:ascii="仿宋_GB2312" w:hAnsi="仿宋" w:eastAsia="仿宋_GB2312"/>
                <w:sz w:val="28"/>
                <w:szCs w:val="28"/>
              </w:rPr>
              <w:t>能尽快与您沟通。</w:t>
            </w:r>
          </w:p>
        </w:tc>
      </w:tr>
    </w:tbl>
    <w:p>
      <w:pPr>
        <w:rPr>
          <w:rFonts w:ascii="仿宋" w:hAnsi="仿宋" w:eastAsia="仿宋"/>
          <w:sz w:val="24"/>
        </w:rPr>
      </w:pPr>
    </w:p>
    <w:p>
      <w:pPr>
        <w:rPr>
          <w:rFonts w:ascii="仿宋" w:hAnsi="仿宋" w:eastAsia="仿宋"/>
          <w:sz w:val="40"/>
          <w:szCs w:val="40"/>
        </w:rPr>
      </w:pPr>
    </w:p>
    <w:p>
      <w:pPr>
        <w:jc w:val="center"/>
        <w:rPr>
          <w:rFonts w:ascii="方正小标宋简体" w:eastAsia="方正小标宋简体"/>
          <w:sz w:val="40"/>
          <w:szCs w:val="40"/>
        </w:rPr>
      </w:pPr>
      <w:r>
        <w:rPr>
          <w:rFonts w:hint="eastAsia" w:ascii="方正小标宋简体" w:eastAsia="方正小标宋简体"/>
          <w:sz w:val="40"/>
          <w:szCs w:val="40"/>
        </w:rPr>
        <w:t>学习简历（附最高学历证明）</w:t>
      </w:r>
    </w:p>
    <w:p>
      <w:pPr>
        <w:spacing w:line="240" w:lineRule="exact"/>
        <w:jc w:val="center"/>
        <w:rPr>
          <w:rFonts w:ascii="黑体" w:eastAsia="黑体"/>
          <w:sz w:val="40"/>
          <w:szCs w:val="40"/>
        </w:rPr>
      </w:pP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513" w:type="dxa"/>
            <w:vAlign w:val="center"/>
          </w:tcPr>
          <w:p>
            <w:pPr>
              <w:jc w:val="center"/>
              <w:rPr>
                <w:rFonts w:ascii="仿宋_GB2312" w:hAnsi="仿宋" w:eastAsia="仿宋_GB2312"/>
                <w:sz w:val="28"/>
                <w:szCs w:val="28"/>
              </w:rPr>
            </w:pPr>
            <w:r>
              <w:rPr>
                <w:rFonts w:hint="eastAsia" w:ascii="仿宋_GB2312" w:hAnsi="仿宋" w:eastAsia="仿宋_GB2312"/>
                <w:sz w:val="28"/>
                <w:szCs w:val="28"/>
              </w:rPr>
              <w:t>起  止  年  月</w:t>
            </w:r>
          </w:p>
        </w:tc>
        <w:tc>
          <w:tcPr>
            <w:tcW w:w="4487" w:type="dxa"/>
            <w:vAlign w:val="center"/>
          </w:tcPr>
          <w:p>
            <w:pPr>
              <w:jc w:val="center"/>
              <w:rPr>
                <w:rFonts w:ascii="仿宋_GB2312" w:hAnsi="仿宋" w:eastAsia="仿宋_GB2312"/>
                <w:sz w:val="28"/>
                <w:szCs w:val="28"/>
              </w:rPr>
            </w:pPr>
            <w:r>
              <w:rPr>
                <w:rFonts w:hint="eastAsia" w:ascii="仿宋_GB2312" w:hAnsi="仿宋" w:eastAsia="仿宋_GB2312"/>
                <w:sz w:val="28"/>
                <w:szCs w:val="28"/>
              </w:rPr>
              <w:t>院　校　与　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0" w:type="dxa"/>
            <w:gridSpan w:val="2"/>
          </w:tcPr>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tc>
      </w:tr>
    </w:tbl>
    <w:p>
      <w:pPr>
        <w:jc w:val="center"/>
        <w:rPr>
          <w:rFonts w:hint="eastAsia" w:ascii="方正小标宋简体" w:eastAsia="方正小标宋简体"/>
          <w:sz w:val="40"/>
          <w:szCs w:val="40"/>
        </w:rPr>
      </w:pPr>
    </w:p>
    <w:p>
      <w:pPr>
        <w:jc w:val="center"/>
        <w:rPr>
          <w:rFonts w:ascii="方正小标宋简体" w:eastAsia="方正小标宋简体"/>
          <w:sz w:val="40"/>
          <w:szCs w:val="40"/>
        </w:rPr>
      </w:pPr>
      <w:r>
        <w:rPr>
          <w:rFonts w:hint="eastAsia" w:ascii="方正小标宋简体" w:eastAsia="方正小标宋简体"/>
          <w:sz w:val="40"/>
          <w:szCs w:val="40"/>
        </w:rPr>
        <w:t>主要工作经历</w:t>
      </w:r>
    </w:p>
    <w:p>
      <w:pPr>
        <w:spacing w:line="240" w:lineRule="exact"/>
        <w:jc w:val="center"/>
        <w:rPr>
          <w:rFonts w:ascii="黑体" w:eastAsia="黑体"/>
          <w:sz w:val="40"/>
          <w:szCs w:val="40"/>
        </w:rPr>
      </w:pPr>
    </w:p>
    <w:tbl>
      <w:tblPr>
        <w:tblStyle w:val="5"/>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2117"/>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517" w:type="dxa"/>
            <w:gridSpan w:val="2"/>
            <w:vAlign w:val="center"/>
          </w:tcPr>
          <w:p>
            <w:pPr>
              <w:jc w:val="center"/>
              <w:rPr>
                <w:rFonts w:ascii="仿宋_GB2312" w:hAnsi="仿宋" w:eastAsia="仿宋_GB2312"/>
                <w:sz w:val="28"/>
                <w:szCs w:val="28"/>
              </w:rPr>
            </w:pPr>
            <w:r>
              <w:rPr>
                <w:rFonts w:hint="eastAsia" w:ascii="仿宋_GB2312" w:hAnsi="仿宋" w:eastAsia="仿宋_GB2312"/>
                <w:sz w:val="28"/>
                <w:szCs w:val="28"/>
              </w:rPr>
              <w:t>起  止  年  月</w:t>
            </w:r>
          </w:p>
        </w:tc>
        <w:tc>
          <w:tcPr>
            <w:tcW w:w="4483" w:type="dxa"/>
            <w:vAlign w:val="center"/>
          </w:tcPr>
          <w:p>
            <w:pPr>
              <w:jc w:val="center"/>
              <w:rPr>
                <w:rFonts w:ascii="仿宋_GB2312" w:hAnsi="仿宋" w:eastAsia="仿宋_GB2312"/>
                <w:sz w:val="28"/>
                <w:szCs w:val="28"/>
              </w:rPr>
            </w:pPr>
            <w:r>
              <w:rPr>
                <w:rFonts w:hint="eastAsia" w:ascii="仿宋_GB2312" w:hAnsi="仿宋" w:eastAsia="仿宋_GB2312"/>
                <w:sz w:val="28"/>
                <w:szCs w:val="28"/>
              </w:rPr>
              <w:t>单　位　与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900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2400" w:type="dxa"/>
            <w:vAlign w:val="center"/>
          </w:tcPr>
          <w:p>
            <w:pPr>
              <w:spacing w:line="460" w:lineRule="exact"/>
              <w:jc w:val="distribute"/>
              <w:rPr>
                <w:rFonts w:ascii="仿宋_GB2312" w:eastAsia="仿宋_GB2312"/>
                <w:sz w:val="28"/>
                <w:szCs w:val="28"/>
              </w:rPr>
            </w:pPr>
            <w:r>
              <w:rPr>
                <w:rFonts w:hint="eastAsia" w:ascii="仿宋_GB2312" w:eastAsia="仿宋_GB2312"/>
                <w:sz w:val="28"/>
                <w:szCs w:val="28"/>
              </w:rPr>
              <w:t>主要学术成果</w:t>
            </w:r>
          </w:p>
          <w:p>
            <w:pPr>
              <w:spacing w:line="460" w:lineRule="exact"/>
              <w:rPr>
                <w:rFonts w:ascii="仿宋_GB2312" w:eastAsia="仿宋_GB2312"/>
                <w:sz w:val="28"/>
                <w:szCs w:val="28"/>
              </w:rPr>
            </w:pPr>
            <w:r>
              <w:rPr>
                <w:rFonts w:hint="eastAsia" w:ascii="仿宋_GB2312" w:eastAsia="仿宋_GB2312"/>
                <w:sz w:val="28"/>
                <w:szCs w:val="28"/>
              </w:rPr>
              <w:t>（具同等专业水平的应当提交该部分有关证明资料）</w:t>
            </w:r>
          </w:p>
        </w:tc>
        <w:tc>
          <w:tcPr>
            <w:tcW w:w="6600" w:type="dxa"/>
            <w:gridSpan w:val="2"/>
          </w:tcPr>
          <w:p>
            <w:pPr>
              <w:spacing w:line="440" w:lineRule="exact"/>
              <w:ind w:firstLine="480" w:firstLineChars="200"/>
              <w:rPr>
                <w:rFonts w:hint="default" w:ascii="宋体" w:hAnsi="宋体" w:cs="楷体_GB2312"/>
                <w:sz w:val="24"/>
                <w:lang w:val="en-US" w:eastAsia="zh-CN"/>
              </w:rPr>
            </w:pPr>
          </w:p>
          <w:p>
            <w:pPr>
              <w:spacing w:line="440" w:lineRule="exact"/>
              <w:ind w:firstLine="480" w:firstLineChars="200"/>
              <w:rPr>
                <w:rFonts w:hint="default" w:ascii="宋体" w:hAnsi="宋体" w:cs="楷体_GB2312"/>
                <w:sz w:val="24"/>
                <w:lang w:val="en-US" w:eastAsia="zh-CN"/>
              </w:rPr>
            </w:pPr>
          </w:p>
          <w:p>
            <w:pPr>
              <w:spacing w:line="440" w:lineRule="exact"/>
              <w:ind w:firstLine="480" w:firstLineChars="200"/>
              <w:rPr>
                <w:rFonts w:hint="default" w:ascii="宋体" w:hAnsi="宋体" w:cs="楷体_GB2312"/>
                <w:sz w:val="24"/>
                <w:lang w:val="en-US" w:eastAsia="zh-CN"/>
              </w:rPr>
            </w:pPr>
          </w:p>
          <w:p>
            <w:pPr>
              <w:spacing w:line="440" w:lineRule="exact"/>
              <w:ind w:firstLine="480" w:firstLineChars="200"/>
              <w:rPr>
                <w:rFonts w:hint="default" w:ascii="宋体" w:hAnsi="宋体" w:cs="楷体_GB2312"/>
                <w:sz w:val="24"/>
                <w:lang w:val="en-US" w:eastAsia="zh-CN"/>
              </w:rPr>
            </w:pPr>
          </w:p>
          <w:p>
            <w:pPr>
              <w:spacing w:line="440" w:lineRule="exact"/>
              <w:ind w:firstLine="480" w:firstLineChars="200"/>
              <w:rPr>
                <w:rFonts w:hint="default" w:ascii="宋体" w:hAnsi="宋体" w:cs="楷体_GB2312"/>
                <w:sz w:val="24"/>
                <w:lang w:val="en-US" w:eastAsia="zh-CN"/>
              </w:rPr>
            </w:pPr>
          </w:p>
          <w:p>
            <w:pPr>
              <w:spacing w:line="440" w:lineRule="exact"/>
              <w:ind w:firstLine="480" w:firstLineChars="200"/>
              <w:rPr>
                <w:rFonts w:hint="default" w:ascii="宋体" w:hAnsi="宋体" w:cs="楷体_GB2312"/>
                <w:sz w:val="24"/>
                <w:lang w:val="en-US" w:eastAsia="zh-CN"/>
              </w:rPr>
            </w:pPr>
          </w:p>
          <w:p>
            <w:pPr>
              <w:spacing w:line="440" w:lineRule="exact"/>
              <w:ind w:firstLine="480" w:firstLineChars="200"/>
              <w:rPr>
                <w:rFonts w:hint="default" w:ascii="宋体" w:hAnsi="宋体" w:cs="楷体_GB2312"/>
                <w:sz w:val="24"/>
                <w:lang w:val="en-US" w:eastAsia="zh-CN"/>
              </w:rPr>
            </w:pPr>
          </w:p>
          <w:p>
            <w:pPr>
              <w:spacing w:line="440" w:lineRule="exact"/>
              <w:ind w:firstLine="480" w:firstLineChars="200"/>
              <w:rPr>
                <w:rFonts w:hint="default" w:ascii="宋体" w:hAnsi="宋体" w:cs="楷体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trPr>
        <w:tc>
          <w:tcPr>
            <w:tcW w:w="2400"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单位或推荐人</w:t>
            </w:r>
          </w:p>
          <w:p>
            <w:pPr>
              <w:spacing w:line="440" w:lineRule="exact"/>
              <w:jc w:val="center"/>
              <w:rPr>
                <w:rFonts w:ascii="仿宋_GB2312" w:hAnsi="仿宋" w:eastAsia="仿宋_GB2312"/>
                <w:sz w:val="28"/>
                <w:szCs w:val="28"/>
              </w:rPr>
            </w:pPr>
            <w:r>
              <w:rPr>
                <w:rFonts w:hint="eastAsia" w:ascii="仿宋_GB2312" w:hAnsi="仿宋" w:eastAsia="仿宋_GB2312"/>
                <w:sz w:val="28"/>
                <w:szCs w:val="28"/>
              </w:rPr>
              <w:t>意　 　　 见</w:t>
            </w:r>
          </w:p>
          <w:p>
            <w:pPr>
              <w:spacing w:line="440" w:lineRule="exact"/>
              <w:rPr>
                <w:rFonts w:ascii="仿宋_GB2312" w:hAnsi="仿宋" w:eastAsia="仿宋_GB2312"/>
                <w:sz w:val="28"/>
                <w:szCs w:val="28"/>
              </w:rPr>
            </w:pPr>
          </w:p>
          <w:p>
            <w:pPr>
              <w:spacing w:line="440" w:lineRule="exact"/>
              <w:jc w:val="center"/>
              <w:rPr>
                <w:rFonts w:ascii="仿宋_GB2312" w:hAnsi="仿宋" w:eastAsia="仿宋_GB2312"/>
                <w:spacing w:val="-20"/>
                <w:szCs w:val="21"/>
              </w:rPr>
            </w:pPr>
            <w:r>
              <w:rPr>
                <w:rFonts w:hint="eastAsia" w:ascii="仿宋_GB2312" w:hAnsi="仿宋" w:eastAsia="仿宋_GB2312"/>
                <w:spacing w:val="-20"/>
                <w:szCs w:val="21"/>
              </w:rPr>
              <w:t>（在职人员应经单位同意）</w:t>
            </w:r>
          </w:p>
        </w:tc>
        <w:tc>
          <w:tcPr>
            <w:tcW w:w="6600" w:type="dxa"/>
            <w:gridSpan w:val="2"/>
          </w:tcPr>
          <w:p>
            <w:pPr>
              <w:spacing w:line="440" w:lineRule="exact"/>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360" w:lineRule="exact"/>
              <w:ind w:firstLine="1400" w:firstLineChars="500"/>
              <w:rPr>
                <w:rFonts w:ascii="仿宋_GB2312" w:hAnsi="仿宋" w:eastAsia="仿宋_GB2312"/>
                <w:sz w:val="28"/>
                <w:szCs w:val="28"/>
              </w:rPr>
            </w:pPr>
          </w:p>
          <w:p>
            <w:pPr>
              <w:spacing w:line="600" w:lineRule="exact"/>
              <w:ind w:firstLine="1400" w:firstLineChars="500"/>
              <w:rPr>
                <w:rFonts w:ascii="仿宋_GB2312" w:hAnsi="仿宋" w:eastAsia="仿宋_GB2312"/>
                <w:sz w:val="28"/>
                <w:szCs w:val="28"/>
              </w:rPr>
            </w:pPr>
            <w:r>
              <w:rPr>
                <w:rFonts w:hint="eastAsia" w:ascii="仿宋_GB2312" w:hAnsi="仿宋" w:eastAsia="仿宋_GB2312"/>
                <w:sz w:val="28"/>
                <w:szCs w:val="28"/>
              </w:rPr>
              <w:t>（单位盖章或推荐人签名）：</w:t>
            </w:r>
          </w:p>
          <w:p>
            <w:pPr>
              <w:spacing w:line="600" w:lineRule="exact"/>
              <w:ind w:firstLine="2100" w:firstLineChars="750"/>
              <w:rPr>
                <w:rFonts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2400"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仲裁委员会</w:t>
            </w:r>
          </w:p>
          <w:p>
            <w:pPr>
              <w:spacing w:line="440" w:lineRule="exact"/>
              <w:jc w:val="center"/>
              <w:rPr>
                <w:rFonts w:ascii="仿宋_GB2312" w:hAnsi="仿宋" w:eastAsia="仿宋_GB2312"/>
                <w:sz w:val="28"/>
                <w:szCs w:val="28"/>
              </w:rPr>
            </w:pPr>
            <w:r>
              <w:rPr>
                <w:rFonts w:hint="eastAsia" w:ascii="仿宋_GB2312" w:hAnsi="仿宋" w:eastAsia="仿宋_GB2312"/>
                <w:sz w:val="28"/>
                <w:szCs w:val="28"/>
              </w:rPr>
              <w:t>秘  书  处</w:t>
            </w:r>
          </w:p>
          <w:p>
            <w:pPr>
              <w:spacing w:line="440" w:lineRule="exact"/>
              <w:jc w:val="center"/>
              <w:rPr>
                <w:rFonts w:ascii="仿宋_GB2312" w:hAnsi="仿宋" w:eastAsia="仿宋_GB2312"/>
                <w:sz w:val="28"/>
                <w:szCs w:val="28"/>
              </w:rPr>
            </w:pPr>
            <w:r>
              <w:rPr>
                <w:rFonts w:hint="eastAsia" w:ascii="仿宋_GB2312" w:hAnsi="仿宋" w:eastAsia="仿宋_GB2312"/>
                <w:sz w:val="28"/>
                <w:szCs w:val="28"/>
              </w:rPr>
              <w:t>意　  　见</w:t>
            </w:r>
          </w:p>
        </w:tc>
        <w:tc>
          <w:tcPr>
            <w:tcW w:w="6600" w:type="dxa"/>
            <w:gridSpan w:val="2"/>
          </w:tcPr>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980" w:firstLineChars="350"/>
              <w:rPr>
                <w:rFonts w:ascii="仿宋_GB2312" w:hAnsi="仿宋" w:eastAsia="仿宋_GB2312"/>
                <w:sz w:val="28"/>
                <w:szCs w:val="28"/>
              </w:rPr>
            </w:pPr>
          </w:p>
          <w:p>
            <w:pPr>
              <w:spacing w:line="440" w:lineRule="exact"/>
              <w:ind w:firstLine="3640" w:firstLineChars="1300"/>
              <w:rPr>
                <w:rFonts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rPr>
        <w:tc>
          <w:tcPr>
            <w:tcW w:w="2400"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仲裁委员会</w:t>
            </w:r>
          </w:p>
          <w:p>
            <w:pPr>
              <w:spacing w:line="440" w:lineRule="exact"/>
              <w:jc w:val="center"/>
              <w:rPr>
                <w:rFonts w:ascii="仿宋_GB2312" w:hAnsi="仿宋" w:eastAsia="仿宋_GB2312"/>
                <w:sz w:val="28"/>
                <w:szCs w:val="28"/>
              </w:rPr>
            </w:pPr>
            <w:r>
              <w:rPr>
                <w:rFonts w:hint="eastAsia" w:ascii="仿宋_GB2312" w:hAnsi="仿宋" w:eastAsia="仿宋_GB2312"/>
                <w:sz w:val="28"/>
                <w:szCs w:val="28"/>
              </w:rPr>
              <w:t>意  见</w:t>
            </w:r>
          </w:p>
        </w:tc>
        <w:tc>
          <w:tcPr>
            <w:tcW w:w="6600" w:type="dxa"/>
            <w:gridSpan w:val="2"/>
          </w:tcPr>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560" w:firstLineChars="200"/>
              <w:rPr>
                <w:rFonts w:ascii="仿宋_GB2312" w:hAnsi="仿宋" w:eastAsia="仿宋_GB2312"/>
                <w:sz w:val="28"/>
                <w:szCs w:val="28"/>
              </w:rPr>
            </w:pPr>
          </w:p>
          <w:p>
            <w:pPr>
              <w:spacing w:line="440" w:lineRule="exact"/>
              <w:ind w:firstLine="3500" w:firstLineChars="1250"/>
              <w:rPr>
                <w:rFonts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2400" w:type="dxa"/>
            <w:vAlign w:val="center"/>
          </w:tcPr>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备　注</w:t>
            </w:r>
          </w:p>
        </w:tc>
        <w:tc>
          <w:tcPr>
            <w:tcW w:w="6600" w:type="dxa"/>
            <w:gridSpan w:val="2"/>
          </w:tcPr>
          <w:p>
            <w:pPr>
              <w:spacing w:line="440" w:lineRule="exact"/>
              <w:ind w:firstLine="560" w:firstLineChars="200"/>
              <w:rPr>
                <w:rFonts w:ascii="仿宋_GB2312" w:hAnsi="仿宋" w:eastAsia="仿宋_GB2312"/>
                <w:sz w:val="28"/>
                <w:szCs w:val="28"/>
              </w:rPr>
            </w:pPr>
          </w:p>
        </w:tc>
      </w:tr>
    </w:tbl>
    <w:p>
      <w:pPr>
        <w:rPr>
          <w:rFonts w:ascii="楷体" w:hAnsi="楷体" w:eastAsia="楷体" w:cs="楷体"/>
          <w:sz w:val="24"/>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A8"/>
    <w:rsid w:val="00124C57"/>
    <w:rsid w:val="001837E8"/>
    <w:rsid w:val="001F1505"/>
    <w:rsid w:val="002A03BB"/>
    <w:rsid w:val="002D3085"/>
    <w:rsid w:val="00372521"/>
    <w:rsid w:val="003B6A76"/>
    <w:rsid w:val="00484DE4"/>
    <w:rsid w:val="00614570"/>
    <w:rsid w:val="0074516C"/>
    <w:rsid w:val="007F6EAC"/>
    <w:rsid w:val="00EE33A2"/>
    <w:rsid w:val="00F64058"/>
    <w:rsid w:val="00FC0879"/>
    <w:rsid w:val="00FC7AA8"/>
    <w:rsid w:val="07913E24"/>
    <w:rsid w:val="16306FA1"/>
    <w:rsid w:val="1C2F70A2"/>
    <w:rsid w:val="30801462"/>
    <w:rsid w:val="7747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1039</Words>
  <Characters>1061</Characters>
  <Lines>11</Lines>
  <Paragraphs>3</Paragraphs>
  <TotalTime>238</TotalTime>
  <ScaleCrop>false</ScaleCrop>
  <LinksUpToDate>false</LinksUpToDate>
  <CharactersWithSpaces>1335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2020-05-27T02:36:00Z</dcterms:created>
  <dc:creator>lenovo2</dc:creator>
  <cp:lastModifiedBy>Slience </cp:lastModifiedBy>
  <cp:lastPrinted>2025-08-26T00:29:35Z</cp:lastPrinted>
  <dcterms:modified xsi:type="dcterms:W3CDTF">2025-08-27T07:02:54Z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1636922C83B14DFA85AAD89620B119D1</vt:lpwstr>
  </property>
</Properties>
</file>